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B3" w:rsidRPr="00987EB3" w:rsidRDefault="00987EB3" w:rsidP="00987EB3">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Приложение № 1</w:t>
      </w:r>
      <w:bookmarkStart w:id="0" w:name="_GoBack"/>
      <w:bookmarkEnd w:id="0"/>
    </w:p>
    <w:p w:rsidR="00987EB3" w:rsidRPr="00987EB3" w:rsidRDefault="00987EB3" w:rsidP="00987EB3">
      <w:pPr>
        <w:spacing w:after="0" w:line="240" w:lineRule="auto"/>
        <w:jc w:val="right"/>
        <w:rPr>
          <w:rFonts w:ascii="Times New Roman" w:eastAsia="Calibri" w:hAnsi="Times New Roman" w:cs="Times New Roman"/>
          <w:sz w:val="24"/>
          <w:szCs w:val="24"/>
        </w:rPr>
      </w:pPr>
      <w:r w:rsidRPr="00987EB3">
        <w:rPr>
          <w:rFonts w:ascii="Times New Roman" w:eastAsia="Calibri" w:hAnsi="Times New Roman" w:cs="Times New Roman"/>
          <w:sz w:val="24"/>
          <w:szCs w:val="24"/>
        </w:rPr>
        <w:t>к письму от ___09.2019 № 12-____</w:t>
      </w:r>
    </w:p>
    <w:p w:rsidR="00987EB3" w:rsidRDefault="00987EB3" w:rsidP="006B5AD8">
      <w:pPr>
        <w:spacing w:after="0" w:line="240" w:lineRule="auto"/>
        <w:jc w:val="center"/>
        <w:outlineLvl w:val="0"/>
        <w:rPr>
          <w:rFonts w:ascii="Times New Roman" w:eastAsia="Times New Roman" w:hAnsi="Times New Roman" w:cs="Times New Roman"/>
          <w:b/>
          <w:bCs/>
          <w:kern w:val="1"/>
          <w:sz w:val="24"/>
          <w:szCs w:val="24"/>
          <w:lang w:eastAsia="ar-SA"/>
        </w:rPr>
      </w:pPr>
    </w:p>
    <w:p w:rsidR="00FC6674" w:rsidRPr="00D33224" w:rsidRDefault="00FC6674" w:rsidP="006B5AD8">
      <w:pPr>
        <w:spacing w:after="0" w:line="240" w:lineRule="auto"/>
        <w:jc w:val="center"/>
        <w:outlineLvl w:val="0"/>
        <w:rPr>
          <w:rFonts w:ascii="Times New Roman" w:eastAsia="Times New Roman" w:hAnsi="Times New Roman" w:cs="Times New Roman"/>
          <w:b/>
          <w:bCs/>
          <w:kern w:val="1"/>
          <w:sz w:val="24"/>
          <w:szCs w:val="24"/>
          <w:lang w:eastAsia="ar-SA"/>
        </w:rPr>
      </w:pPr>
      <w:r w:rsidRPr="00D33224">
        <w:rPr>
          <w:rFonts w:ascii="Times New Roman" w:eastAsia="Times New Roman" w:hAnsi="Times New Roman" w:cs="Times New Roman"/>
          <w:b/>
          <w:bCs/>
          <w:kern w:val="1"/>
          <w:sz w:val="24"/>
          <w:szCs w:val="24"/>
          <w:lang w:eastAsia="ar-SA"/>
        </w:rPr>
        <w:t>Часть 4. Проект государственного контракта</w:t>
      </w:r>
    </w:p>
    <w:p w:rsidR="00FC6674" w:rsidRPr="00D33224" w:rsidRDefault="00FC6674" w:rsidP="00FC6674">
      <w:pPr>
        <w:suppressAutoHyphens/>
        <w:spacing w:after="0" w:line="240" w:lineRule="auto"/>
        <w:jc w:val="both"/>
        <w:rPr>
          <w:rFonts w:ascii="Times New Roman" w:eastAsia="Times New Roman" w:hAnsi="Times New Roman" w:cs="Times New Roman"/>
          <w:kern w:val="1"/>
          <w:sz w:val="18"/>
          <w:szCs w:val="18"/>
          <w:lang w:eastAsia="ar-SA"/>
        </w:rPr>
      </w:pPr>
    </w:p>
    <w:p w:rsidR="00F55D34" w:rsidRPr="00F55D34" w:rsidRDefault="000B400A" w:rsidP="000B400A">
      <w:pPr>
        <w:keepNext/>
        <w:widowControl w:val="0"/>
        <w:tabs>
          <w:tab w:val="left" w:pos="0"/>
        </w:tab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iCs/>
          <w:sz w:val="24"/>
          <w:szCs w:val="24"/>
          <w:lang w:eastAsia="ar-SA"/>
        </w:rPr>
        <w:t>ТИПОВОЙ КОНТРАКТ №_____</w:t>
      </w:r>
    </w:p>
    <w:p w:rsidR="00F55D34" w:rsidRPr="00F55D34" w:rsidRDefault="00F55D34" w:rsidP="000B400A">
      <w:pPr>
        <w:keepNext/>
        <w:widowControl w:val="0"/>
        <w:tabs>
          <w:tab w:val="left" w:pos="0"/>
          <w:tab w:val="left" w:pos="3495"/>
        </w:tabs>
        <w:spacing w:after="0" w:line="240" w:lineRule="auto"/>
        <w:jc w:val="center"/>
        <w:rPr>
          <w:rFonts w:ascii="Times New Roman" w:eastAsia="Times New Roman" w:hAnsi="Times New Roman" w:cs="Times New Roman"/>
          <w:b/>
          <w:sz w:val="24"/>
          <w:szCs w:val="24"/>
          <w:lang w:eastAsia="ar-SA"/>
        </w:rPr>
      </w:pPr>
      <w:r w:rsidRPr="00F55D34">
        <w:rPr>
          <w:rFonts w:ascii="Times New Roman" w:eastAsia="Times New Roman" w:hAnsi="Times New Roman" w:cs="Times New Roman"/>
          <w:b/>
          <w:sz w:val="24"/>
          <w:szCs w:val="24"/>
          <w:lang w:eastAsia="ar-SA"/>
        </w:rPr>
        <w:t xml:space="preserve">на оказание услуг по организации питания обучающихся </w:t>
      </w:r>
    </w:p>
    <w:p w:rsidR="00F55D34" w:rsidRPr="00F55D34" w:rsidRDefault="00F55D34" w:rsidP="000B400A">
      <w:pPr>
        <w:keepNext/>
        <w:widowControl w:val="0"/>
        <w:tabs>
          <w:tab w:val="left" w:pos="0"/>
          <w:tab w:val="left" w:pos="3495"/>
        </w:tabs>
        <w:spacing w:after="0" w:line="240" w:lineRule="auto"/>
        <w:jc w:val="center"/>
        <w:rPr>
          <w:rFonts w:ascii="Times New Roman" w:eastAsia="Times New Roman" w:hAnsi="Times New Roman" w:cs="Times New Roman"/>
          <w:sz w:val="24"/>
          <w:szCs w:val="24"/>
          <w:lang w:eastAsia="ar-SA"/>
        </w:rPr>
      </w:pPr>
      <w:r w:rsidRPr="00F55D34">
        <w:rPr>
          <w:rFonts w:ascii="Times New Roman" w:eastAsia="Times New Roman" w:hAnsi="Times New Roman" w:cs="Times New Roman"/>
          <w:b/>
          <w:sz w:val="24"/>
          <w:szCs w:val="24"/>
          <w:lang w:eastAsia="ar-SA"/>
        </w:rPr>
        <w:t>для учреждений образования Республики Башкортостан</w:t>
      </w:r>
    </w:p>
    <w:p w:rsidR="00F55D34" w:rsidRPr="00F55D34" w:rsidRDefault="00F55D34" w:rsidP="00F55D34">
      <w:pPr>
        <w:keepNext/>
        <w:widowControl w:val="0"/>
        <w:tabs>
          <w:tab w:val="left" w:pos="5954"/>
        </w:tabs>
        <w:snapToGrid w:val="0"/>
        <w:spacing w:after="0" w:line="240" w:lineRule="auto"/>
        <w:jc w:val="both"/>
        <w:rPr>
          <w:rFonts w:ascii="Times New Roman" w:eastAsia="Times New Roman" w:hAnsi="Times New Roman" w:cs="Times New Roman"/>
          <w:sz w:val="24"/>
          <w:szCs w:val="24"/>
          <w:lang w:eastAsia="ar-SA"/>
        </w:rPr>
      </w:pPr>
      <w:r w:rsidRPr="00F55D34">
        <w:rPr>
          <w:rFonts w:ascii="Times New Roman" w:eastAsia="Times New Roman" w:hAnsi="Times New Roman" w:cs="Times New Roman"/>
          <w:sz w:val="24"/>
          <w:szCs w:val="24"/>
          <w:lang w:eastAsia="ar-SA"/>
        </w:rPr>
        <w:t>г. ______________</w:t>
      </w:r>
      <w:r w:rsidRPr="00F55D34">
        <w:rPr>
          <w:rFonts w:ascii="Times New Roman" w:eastAsia="Times New Roman" w:hAnsi="Times New Roman" w:cs="Times New Roman"/>
          <w:sz w:val="24"/>
          <w:szCs w:val="24"/>
          <w:lang w:eastAsia="ar-SA"/>
        </w:rPr>
        <w:tab/>
        <w:t xml:space="preserve">      «___»______________20___г.</w:t>
      </w:r>
    </w:p>
    <w:p w:rsidR="00F55D34" w:rsidRPr="00F55D34" w:rsidRDefault="00F55D34" w:rsidP="00F55D34">
      <w:pPr>
        <w:keepNext/>
        <w:widowControl w:val="0"/>
        <w:spacing w:after="0" w:line="240" w:lineRule="auto"/>
        <w:rPr>
          <w:rFonts w:ascii="Times New Roman" w:eastAsia="Times New Roman" w:hAnsi="Times New Roman" w:cs="Times New Roman"/>
          <w:sz w:val="24"/>
          <w:szCs w:val="24"/>
          <w:lang w:eastAsia="ar-SA"/>
        </w:rPr>
      </w:pPr>
    </w:p>
    <w:p w:rsidR="00F55D34" w:rsidRPr="00F55D34" w:rsidRDefault="00F55D34" w:rsidP="00F55D34">
      <w:pPr>
        <w:suppressAutoHyphens/>
        <w:spacing w:after="0" w:line="240" w:lineRule="auto"/>
        <w:jc w:val="both"/>
        <w:rPr>
          <w:rFonts w:ascii="Times New Roman" w:eastAsia="Times New Roman" w:hAnsi="Times New Roman" w:cs="Times New Roman"/>
          <w:sz w:val="24"/>
          <w:szCs w:val="24"/>
          <w:lang w:eastAsia="ar-SA"/>
        </w:rPr>
      </w:pPr>
      <w:proofErr w:type="gramStart"/>
      <w:r w:rsidRPr="00F55D34">
        <w:rPr>
          <w:rFonts w:ascii="Times New Roman" w:eastAsia="Times New Roman" w:hAnsi="Times New Roman" w:cs="Times New Roman"/>
          <w:sz w:val="24"/>
          <w:szCs w:val="24"/>
          <w:lang w:eastAsia="ar-SA"/>
        </w:rPr>
        <w:t>____________________________________________________________________</w:t>
      </w:r>
      <w:r w:rsidR="000B400A">
        <w:rPr>
          <w:rFonts w:ascii="Times New Roman" w:eastAsia="Times New Roman" w:hAnsi="Times New Roman" w:cs="Times New Roman"/>
          <w:sz w:val="24"/>
          <w:szCs w:val="24"/>
          <w:lang w:eastAsia="ar-SA"/>
        </w:rPr>
        <w:t>____</w:t>
      </w:r>
      <w:r w:rsidRPr="00F55D34">
        <w:rPr>
          <w:rFonts w:ascii="Times New Roman" w:eastAsia="Times New Roman" w:hAnsi="Times New Roman" w:cs="Times New Roman"/>
          <w:sz w:val="24"/>
          <w:szCs w:val="24"/>
          <w:lang w:eastAsia="ar-SA"/>
        </w:rPr>
        <w:t>_____, именуемое в дальнейшем «Заказчик», в лице __________________</w:t>
      </w:r>
      <w:r w:rsidR="000B400A">
        <w:rPr>
          <w:rFonts w:ascii="Times New Roman" w:eastAsia="Times New Roman" w:hAnsi="Times New Roman" w:cs="Times New Roman"/>
          <w:sz w:val="24"/>
          <w:szCs w:val="24"/>
          <w:lang w:eastAsia="ar-SA"/>
        </w:rPr>
        <w:t>__</w:t>
      </w:r>
      <w:r w:rsidRPr="00F55D34">
        <w:rPr>
          <w:rFonts w:ascii="Times New Roman" w:eastAsia="Times New Roman" w:hAnsi="Times New Roman" w:cs="Times New Roman"/>
          <w:sz w:val="24"/>
          <w:szCs w:val="24"/>
          <w:lang w:eastAsia="ar-SA"/>
        </w:rPr>
        <w:t>_______, действующего на основании _____</w:t>
      </w:r>
      <w:r w:rsidR="000B400A">
        <w:rPr>
          <w:rFonts w:ascii="Times New Roman" w:eastAsia="Times New Roman" w:hAnsi="Times New Roman" w:cs="Times New Roman"/>
          <w:sz w:val="24"/>
          <w:szCs w:val="24"/>
          <w:lang w:eastAsia="ar-SA"/>
        </w:rPr>
        <w:t>____________________________</w:t>
      </w:r>
      <w:r w:rsidRPr="00F55D34">
        <w:rPr>
          <w:rFonts w:ascii="Times New Roman" w:eastAsia="Times New Roman" w:hAnsi="Times New Roman" w:cs="Times New Roman"/>
          <w:sz w:val="24"/>
          <w:szCs w:val="24"/>
          <w:lang w:eastAsia="ar-SA"/>
        </w:rPr>
        <w:t xml:space="preserve">___, с одной стороны, и </w:t>
      </w:r>
      <w:r w:rsidR="000B400A">
        <w:rPr>
          <w:rFonts w:ascii="Times New Roman" w:eastAsia="Times New Roman" w:hAnsi="Times New Roman" w:cs="Times New Roman"/>
          <w:sz w:val="24"/>
          <w:szCs w:val="24"/>
          <w:lang w:eastAsia="ar-SA"/>
        </w:rPr>
        <w:t>________________________________________________________</w:t>
      </w:r>
      <w:r w:rsidRPr="00F55D34">
        <w:rPr>
          <w:rFonts w:ascii="Times New Roman" w:eastAsia="Times New Roman" w:hAnsi="Times New Roman" w:cs="Times New Roman"/>
          <w:sz w:val="24"/>
          <w:szCs w:val="24"/>
          <w:lang w:eastAsia="ar-SA"/>
        </w:rPr>
        <w:t>__ в лице ____________</w:t>
      </w:r>
      <w:r w:rsidR="000B400A">
        <w:rPr>
          <w:rFonts w:ascii="Times New Roman" w:eastAsia="Times New Roman" w:hAnsi="Times New Roman" w:cs="Times New Roman"/>
          <w:sz w:val="24"/>
          <w:szCs w:val="24"/>
          <w:lang w:eastAsia="ar-SA"/>
        </w:rPr>
        <w:t>______________</w:t>
      </w:r>
      <w:r w:rsidRPr="00F55D34">
        <w:rPr>
          <w:rFonts w:ascii="Times New Roman" w:eastAsia="Times New Roman" w:hAnsi="Times New Roman" w:cs="Times New Roman"/>
          <w:sz w:val="24"/>
          <w:szCs w:val="24"/>
          <w:lang w:eastAsia="ar-SA"/>
        </w:rPr>
        <w:t>_, действующего на основании _______________</w:t>
      </w:r>
      <w:r w:rsidR="000B400A">
        <w:rPr>
          <w:rFonts w:ascii="Times New Roman" w:eastAsia="Times New Roman" w:hAnsi="Times New Roman" w:cs="Times New Roman"/>
          <w:sz w:val="24"/>
          <w:szCs w:val="24"/>
          <w:lang w:eastAsia="ar-SA"/>
        </w:rPr>
        <w:t>___</w:t>
      </w:r>
      <w:r w:rsidRPr="00F55D34">
        <w:rPr>
          <w:rFonts w:ascii="Times New Roman" w:eastAsia="Times New Roman" w:hAnsi="Times New Roman" w:cs="Times New Roman"/>
          <w:sz w:val="24"/>
          <w:szCs w:val="24"/>
          <w:lang w:eastAsia="ar-SA"/>
        </w:rPr>
        <w:t xml:space="preserve">______, именуемое в дальнейшем «Исполнитель», с другой стороны, </w:t>
      </w:r>
      <w:r w:rsidRPr="00F55D34">
        <w:rPr>
          <w:rFonts w:ascii="Times New Roman" w:eastAsia="Times New Roman" w:hAnsi="Times New Roman" w:cs="Times New Roman"/>
          <w:sz w:val="24"/>
          <w:szCs w:val="24"/>
          <w:lang w:eastAsia="ar-SA"/>
        </w:rPr>
        <w:br/>
        <w:t xml:space="preserve">в дальнейшем совместно именуемые «Стороны», в соответствии с результатами закупки, </w:t>
      </w:r>
      <w:r w:rsidRPr="00F55D34">
        <w:rPr>
          <w:rFonts w:ascii="Times New Roman" w:eastAsia="Times New Roman" w:hAnsi="Times New Roman" w:cs="Times New Roman"/>
          <w:sz w:val="24"/>
          <w:szCs w:val="24"/>
          <w:lang w:eastAsia="ar-SA"/>
        </w:rPr>
        <w:br/>
        <w:t>в соответствии с результатами закупки, путем проведения __________________ №___________(ИКЗ ____), протокол _____________ от _________г. № ______, заключили настоящий _________________________________ (далее – Контракт) о нижеследующем:</w:t>
      </w:r>
      <w:proofErr w:type="gramEnd"/>
    </w:p>
    <w:p w:rsidR="00F55D34" w:rsidRPr="00F55D34" w:rsidRDefault="00F55D34" w:rsidP="00F55D34">
      <w:pPr>
        <w:suppressAutoHyphens/>
        <w:spacing w:after="0" w:line="240" w:lineRule="auto"/>
        <w:jc w:val="center"/>
        <w:rPr>
          <w:rFonts w:ascii="Times New Roman" w:eastAsia="Times New Roman" w:hAnsi="Times New Roman" w:cs="Times New Roman"/>
          <w:b/>
          <w:kern w:val="1"/>
          <w:sz w:val="24"/>
          <w:szCs w:val="24"/>
          <w:lang w:eastAsia="ar-SA"/>
        </w:rPr>
      </w:pPr>
    </w:p>
    <w:p w:rsidR="00F55D34" w:rsidRPr="00F55D34" w:rsidRDefault="00F55D34" w:rsidP="000B400A">
      <w:pPr>
        <w:suppressAutoHyphens/>
        <w:spacing w:after="0" w:line="240" w:lineRule="auto"/>
        <w:jc w:val="center"/>
        <w:rPr>
          <w:rFonts w:ascii="Times New Roman" w:eastAsia="Times New Roman" w:hAnsi="Times New Roman" w:cs="Times New Roman"/>
          <w:b/>
          <w:kern w:val="1"/>
          <w:sz w:val="24"/>
          <w:szCs w:val="24"/>
          <w:lang w:eastAsia="ar-SA"/>
        </w:rPr>
      </w:pPr>
      <w:r w:rsidRPr="00F55D34">
        <w:rPr>
          <w:rFonts w:ascii="Times New Roman" w:eastAsia="Times New Roman" w:hAnsi="Times New Roman" w:cs="Times New Roman"/>
          <w:b/>
          <w:kern w:val="1"/>
          <w:sz w:val="24"/>
          <w:szCs w:val="24"/>
          <w:lang w:eastAsia="ar-SA"/>
        </w:rPr>
        <w:t>1. Предмет контракта</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1.1. </w:t>
      </w:r>
      <w:proofErr w:type="gramStart"/>
      <w:r w:rsidRPr="00F55D34">
        <w:rPr>
          <w:rFonts w:ascii="Times New Roman" w:eastAsia="Times New Roman" w:hAnsi="Times New Roman" w:cs="Times New Roman"/>
          <w:color w:val="000000"/>
          <w:kern w:val="16"/>
          <w:sz w:val="24"/>
          <w:szCs w:val="24"/>
          <w:lang w:eastAsia="ru-RU"/>
        </w:rPr>
        <w:t xml:space="preserve">Исполнитель обязуется оказать услуги по организации питания </w:t>
      </w:r>
      <w:r w:rsidRPr="00F55D34">
        <w:rPr>
          <w:rFonts w:ascii="Times New Roman" w:eastAsia="Times New Roman" w:hAnsi="Times New Roman" w:cs="Times New Roman"/>
          <w:color w:val="000000"/>
          <w:kern w:val="16"/>
          <w:sz w:val="24"/>
          <w:szCs w:val="24"/>
          <w:lang w:eastAsia="ru-RU"/>
        </w:rPr>
        <w:br/>
        <w:t xml:space="preserve">в соответствии с условиями Контракта и Технического задания (Приложение № 1 </w:t>
      </w:r>
      <w:r w:rsidRPr="00F55D34">
        <w:rPr>
          <w:rFonts w:ascii="Times New Roman" w:eastAsia="Times New Roman" w:hAnsi="Times New Roman" w:cs="Times New Roman"/>
          <w:color w:val="000000"/>
          <w:kern w:val="16"/>
          <w:sz w:val="24"/>
          <w:szCs w:val="24"/>
          <w:lang w:eastAsia="ru-RU"/>
        </w:rPr>
        <w:br/>
        <w:t xml:space="preserve">к Контракту) являющегося неотъемлемой частью Контракта и согласно циклическому меню на основании суточной нормы потребления (Приложение № 2 к Контракту) </w:t>
      </w:r>
      <w:r w:rsidRPr="00F55D34">
        <w:rPr>
          <w:rFonts w:ascii="Times New Roman" w:eastAsia="Times New Roman" w:hAnsi="Times New Roman" w:cs="Times New Roman"/>
          <w:color w:val="000000"/>
          <w:kern w:val="16"/>
          <w:sz w:val="24"/>
          <w:szCs w:val="24"/>
          <w:lang w:eastAsia="ru-RU"/>
        </w:rPr>
        <w:br/>
        <w:t xml:space="preserve">в соответствии с требованиями норм действующего законодательства Российской Федерации и Республики Башкортостан (Приложение № 3 к Контракту), а Заказчик обязуется принять их и оплатить. </w:t>
      </w:r>
      <w:proofErr w:type="gramEnd"/>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1.2. Организовать питание </w:t>
      </w:r>
      <w:proofErr w:type="gramStart"/>
      <w:r w:rsidRPr="00F55D34">
        <w:rPr>
          <w:rFonts w:ascii="Times New Roman" w:eastAsia="Times New Roman" w:hAnsi="Times New Roman" w:cs="Times New Roman"/>
          <w:color w:val="000000"/>
          <w:kern w:val="16"/>
          <w:sz w:val="24"/>
          <w:szCs w:val="24"/>
          <w:lang w:eastAsia="ru-RU"/>
        </w:rPr>
        <w:t>обучающихся</w:t>
      </w:r>
      <w:proofErr w:type="gramEnd"/>
      <w:r w:rsidRPr="00F55D34">
        <w:rPr>
          <w:rFonts w:ascii="Times New Roman" w:eastAsia="Times New Roman" w:hAnsi="Times New Roman" w:cs="Times New Roman"/>
          <w:color w:val="000000"/>
          <w:kern w:val="16"/>
          <w:sz w:val="24"/>
          <w:szCs w:val="24"/>
          <w:lang w:eastAsia="ru-RU"/>
        </w:rPr>
        <w:t xml:space="preserve"> в сроки в соответствии с п. 4.1. Контракта, качественно и в соответствии с </w:t>
      </w:r>
      <w:proofErr w:type="gramStart"/>
      <w:r w:rsidRPr="00F55D34">
        <w:rPr>
          <w:rFonts w:ascii="Times New Roman" w:eastAsia="Times New Roman" w:hAnsi="Times New Roman" w:cs="Times New Roman"/>
          <w:color w:val="000000"/>
          <w:kern w:val="16"/>
          <w:sz w:val="24"/>
          <w:szCs w:val="24"/>
          <w:lang w:eastAsia="ru-RU"/>
        </w:rPr>
        <w:t>действующим</w:t>
      </w:r>
      <w:proofErr w:type="gramEnd"/>
      <w:r w:rsidRPr="00F55D34">
        <w:rPr>
          <w:rFonts w:ascii="Times New Roman" w:eastAsia="Times New Roman" w:hAnsi="Times New Roman" w:cs="Times New Roman"/>
          <w:color w:val="000000"/>
          <w:kern w:val="16"/>
          <w:sz w:val="24"/>
          <w:szCs w:val="24"/>
          <w:lang w:eastAsia="ru-RU"/>
        </w:rPr>
        <w:t xml:space="preserve"> </w:t>
      </w:r>
      <w:proofErr w:type="spellStart"/>
      <w:r w:rsidRPr="00F55D34">
        <w:rPr>
          <w:rFonts w:ascii="Times New Roman" w:eastAsia="Times New Roman" w:hAnsi="Times New Roman" w:cs="Times New Roman"/>
          <w:color w:val="000000"/>
          <w:kern w:val="16"/>
          <w:sz w:val="24"/>
          <w:szCs w:val="24"/>
          <w:lang w:eastAsia="ru-RU"/>
        </w:rPr>
        <w:t>СанПин</w:t>
      </w:r>
      <w:proofErr w:type="spellEnd"/>
      <w:r w:rsidRPr="00F55D34">
        <w:rPr>
          <w:rFonts w:ascii="Times New Roman" w:eastAsia="Times New Roman" w:hAnsi="Times New Roman" w:cs="Times New Roman"/>
          <w:color w:val="000000"/>
          <w:kern w:val="16"/>
          <w:sz w:val="24"/>
          <w:szCs w:val="24"/>
          <w:lang w:eastAsia="ru-RU"/>
        </w:rPr>
        <w:t xml:space="preserve"> 2.4.5.2409-08.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1.3. Характеристики, место, срок, объем оказываемых услуг установлены </w:t>
      </w:r>
      <w:r w:rsidRPr="00F55D34">
        <w:rPr>
          <w:rFonts w:ascii="Times New Roman" w:eastAsia="Times New Roman" w:hAnsi="Times New Roman" w:cs="Times New Roman"/>
          <w:color w:val="000000"/>
          <w:kern w:val="16"/>
          <w:sz w:val="24"/>
          <w:szCs w:val="24"/>
          <w:lang w:eastAsia="ru-RU"/>
        </w:rPr>
        <w:br/>
        <w:t>в Задании (Приложение №1 к Контракту).</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(Вариант при приготовлении пищи на пищеблоке Исполнителя)</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1.4. Оказание услуг осуществляется ежедневно силами Исполнителя </w:t>
      </w:r>
      <w:r w:rsidRPr="00F55D34">
        <w:rPr>
          <w:rFonts w:ascii="Times New Roman" w:eastAsia="Times New Roman" w:hAnsi="Times New Roman" w:cs="Times New Roman"/>
          <w:color w:val="000000"/>
          <w:kern w:val="16"/>
          <w:sz w:val="24"/>
          <w:szCs w:val="24"/>
          <w:lang w:eastAsia="ru-RU"/>
        </w:rPr>
        <w:br/>
        <w:t>на территории Исполнителя по адресу:_______________________</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1.5. Доставка готового питания осуществляется Исполнителем до пункта раздачи силами, транспортом, в таре и за счет средств Исполнителя (в т. ч. до пунктов раздачи в филиалах Заказчика), по адресу: Адрес заказчика. График выдачи готового питания установлен в Приложении № ___к Техническому заданию к настоящему Контракту».</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(Вариант при приготовлении пищи на пищеблоке Заказчика)</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1.6. Оказание услуг осуществляется ежедневно силами Исполнителя на базе пищеблока Заказчика, находящегося по адресу: ______________________.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1.7. Передача Исполнителю Заказчиком необходимых помещений для оказания услуг осуществляется в соответствии с Постановлением Правительства Республики Башкортостан от 29 декабря 2007 года № 403 «О порядке оформления прав пользования государственным имуществом Республики Башкортостан и об определении годовой арендной платы за пользование государственным имуществом Республики Башкортостан».  </w:t>
      </w:r>
    </w:p>
    <w:p w:rsidR="00F55D34" w:rsidRPr="00F55D34" w:rsidRDefault="00F55D34" w:rsidP="000B400A">
      <w:pPr>
        <w:suppressAutoHyphens/>
        <w:spacing w:after="0" w:line="240" w:lineRule="auto"/>
        <w:ind w:firstLine="709"/>
        <w:jc w:val="both"/>
        <w:rPr>
          <w:rFonts w:ascii="Times New Roman" w:hAnsi="Times New Roman"/>
          <w:color w:val="000000"/>
          <w:sz w:val="24"/>
          <w:szCs w:val="24"/>
          <w:lang w:eastAsia="ru-RU"/>
        </w:rPr>
      </w:pPr>
      <w:r w:rsidRPr="00F55D34">
        <w:rPr>
          <w:rFonts w:ascii="Times New Roman" w:eastAsia="Times New Roman" w:hAnsi="Times New Roman" w:cs="Times New Roman"/>
          <w:color w:val="000000"/>
          <w:kern w:val="16"/>
          <w:sz w:val="24"/>
          <w:szCs w:val="24"/>
          <w:lang w:eastAsia="ru-RU"/>
        </w:rPr>
        <w:t>1.8. Д</w:t>
      </w:r>
      <w:r w:rsidRPr="00F55D34">
        <w:rPr>
          <w:rFonts w:ascii="Times New Roman" w:hAnsi="Times New Roman"/>
          <w:color w:val="000000"/>
          <w:sz w:val="24"/>
          <w:szCs w:val="24"/>
          <w:lang w:eastAsia="ru-RU"/>
        </w:rPr>
        <w:t xml:space="preserve">оставка готового питания до отделений осуществляется Исполнителем </w:t>
      </w:r>
      <w:r w:rsidRPr="00F55D34">
        <w:rPr>
          <w:rFonts w:ascii="Times New Roman" w:hAnsi="Times New Roman"/>
          <w:color w:val="000000"/>
          <w:sz w:val="24"/>
          <w:szCs w:val="24"/>
          <w:lang w:eastAsia="ru-RU"/>
        </w:rPr>
        <w:br/>
        <w:t xml:space="preserve">по адресам согласно Приложению № ___ к </w:t>
      </w:r>
      <w:r w:rsidRPr="00F55D34">
        <w:rPr>
          <w:rFonts w:ascii="Times New Roman" w:eastAsia="Times New Roman" w:hAnsi="Times New Roman" w:cs="Times New Roman"/>
          <w:color w:val="000000"/>
          <w:kern w:val="16"/>
          <w:sz w:val="24"/>
          <w:szCs w:val="24"/>
          <w:lang w:eastAsia="ru-RU"/>
        </w:rPr>
        <w:t xml:space="preserve"> Техническому заданию к настоящему Контракту</w:t>
      </w:r>
      <w:r w:rsidRPr="00F55D34">
        <w:rPr>
          <w:rFonts w:ascii="Times New Roman" w:hAnsi="Times New Roman"/>
          <w:color w:val="000000"/>
          <w:sz w:val="24"/>
          <w:szCs w:val="24"/>
          <w:lang w:eastAsia="ru-RU"/>
        </w:rPr>
        <w:t>.</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sz w:val="24"/>
          <w:szCs w:val="24"/>
          <w:u w:val="single"/>
          <w:lang w:eastAsia="ru-RU"/>
        </w:rPr>
      </w:pPr>
      <w:r w:rsidRPr="00F55D34">
        <w:rPr>
          <w:rFonts w:ascii="Times New Roman" w:eastAsia="Times New Roman" w:hAnsi="Times New Roman" w:cs="Times New Roman"/>
          <w:color w:val="000000"/>
          <w:kern w:val="16"/>
          <w:sz w:val="24"/>
          <w:szCs w:val="24"/>
          <w:lang w:eastAsia="ru-RU"/>
        </w:rPr>
        <w:lastRenderedPageBreak/>
        <w:t>График выдачи готового питания установлен в Приложении № ___ к Техническому заданию к настоящему Контракту.</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1.9. Передача Заказчиком Исполнителю оборудования и инвентаря (Приложение № ___ к Техническому заданию), необходимых для оказания услуг осуществляется по акту приема-передачи.</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1.10. Предоставленные помещения, оборудование и инвентарь должны использоваться Исполнителем только для оказания услуг в рамках настоящего Контракта.</w:t>
      </w:r>
    </w:p>
    <w:p w:rsidR="00F55D34" w:rsidRPr="00F55D34" w:rsidRDefault="00F55D34" w:rsidP="000B400A">
      <w:pPr>
        <w:suppressAutoHyphens/>
        <w:spacing w:after="0" w:line="240" w:lineRule="auto"/>
        <w:ind w:left="851"/>
        <w:jc w:val="both"/>
        <w:rPr>
          <w:rFonts w:ascii="Times New Roman" w:eastAsia="Times New Roman" w:hAnsi="Times New Roman" w:cs="Times New Roman"/>
          <w:color w:val="000000"/>
          <w:kern w:val="16"/>
          <w:sz w:val="24"/>
          <w:szCs w:val="24"/>
          <w:lang w:eastAsia="ru-RU"/>
        </w:rPr>
      </w:pPr>
    </w:p>
    <w:p w:rsidR="00F55D34" w:rsidRPr="00F55D34" w:rsidRDefault="00F55D34" w:rsidP="000B400A">
      <w:pPr>
        <w:tabs>
          <w:tab w:val="left" w:pos="2896"/>
        </w:tabs>
        <w:suppressAutoHyphens/>
        <w:spacing w:after="0" w:line="240" w:lineRule="auto"/>
        <w:jc w:val="center"/>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2. Цена контракта и порядок оплаты</w:t>
      </w:r>
    </w:p>
    <w:p w:rsidR="00F55D34" w:rsidRPr="00F55D34" w:rsidRDefault="00F55D34" w:rsidP="000B40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2.1. Цена Контракта составляет: ________ (____________________________ ____________________) рублей __ копеек, в </w:t>
      </w:r>
      <w:proofErr w:type="spellStart"/>
      <w:r w:rsidRPr="00F55D34">
        <w:rPr>
          <w:rFonts w:ascii="Times New Roman" w:eastAsia="Times New Roman" w:hAnsi="Times New Roman" w:cs="Times New Roman"/>
          <w:sz w:val="24"/>
          <w:szCs w:val="24"/>
          <w:lang w:eastAsia="ru-RU"/>
        </w:rPr>
        <w:t>т.ч</w:t>
      </w:r>
      <w:proofErr w:type="spellEnd"/>
      <w:r w:rsidRPr="00F55D34">
        <w:rPr>
          <w:rFonts w:ascii="Times New Roman" w:eastAsia="Times New Roman" w:hAnsi="Times New Roman" w:cs="Times New Roman"/>
          <w:sz w:val="24"/>
          <w:szCs w:val="24"/>
          <w:lang w:eastAsia="ru-RU"/>
        </w:rPr>
        <w:t>. НДС ________________</w:t>
      </w:r>
      <w:proofErr w:type="spellStart"/>
      <w:r w:rsidRPr="00F55D34">
        <w:rPr>
          <w:rFonts w:ascii="Times New Roman" w:eastAsia="Times New Roman" w:hAnsi="Times New Roman" w:cs="Times New Roman"/>
          <w:sz w:val="24"/>
          <w:szCs w:val="24"/>
          <w:lang w:eastAsia="ru-RU"/>
        </w:rPr>
        <w:t>руб</w:t>
      </w:r>
      <w:proofErr w:type="spellEnd"/>
      <w:r w:rsidRPr="00F55D34">
        <w:rPr>
          <w:rFonts w:ascii="Times New Roman" w:eastAsia="Times New Roman" w:hAnsi="Times New Roman" w:cs="Times New Roman"/>
          <w:sz w:val="24"/>
          <w:szCs w:val="24"/>
          <w:lang w:eastAsia="ru-RU"/>
        </w:rPr>
        <w:t>.____копеек</w:t>
      </w:r>
      <w:proofErr w:type="gramStart"/>
      <w:r w:rsidRPr="00F55D34">
        <w:rPr>
          <w:rFonts w:ascii="Times New Roman" w:eastAsia="Times New Roman" w:hAnsi="Times New Roman" w:cs="Times New Roman"/>
          <w:sz w:val="24"/>
          <w:szCs w:val="24"/>
          <w:lang w:eastAsia="ru-RU"/>
        </w:rPr>
        <w:t>.</w:t>
      </w:r>
      <w:proofErr w:type="gramEnd"/>
      <w:r w:rsidRPr="00F55D34">
        <w:rPr>
          <w:rFonts w:ascii="Times New Roman" w:hAnsi="Times New Roman" w:cs="Times New Roman"/>
          <w:i/>
          <w:iCs/>
          <w:color w:val="000000"/>
          <w:sz w:val="24"/>
          <w:szCs w:val="24"/>
        </w:rPr>
        <w:t xml:space="preserve"> </w:t>
      </w:r>
      <w:r w:rsidRPr="00F55D34">
        <w:rPr>
          <w:rFonts w:ascii="Times New Roman" w:eastAsia="Times New Roman" w:hAnsi="Times New Roman" w:cs="Times New Roman"/>
          <w:i/>
          <w:iCs/>
          <w:sz w:val="24"/>
          <w:szCs w:val="24"/>
          <w:lang w:eastAsia="ru-RU"/>
        </w:rPr>
        <w:t>(</w:t>
      </w:r>
      <w:proofErr w:type="gramStart"/>
      <w:r w:rsidRPr="00F55D34">
        <w:rPr>
          <w:rFonts w:ascii="Times New Roman" w:eastAsia="Times New Roman" w:hAnsi="Times New Roman" w:cs="Times New Roman"/>
          <w:i/>
          <w:iCs/>
          <w:sz w:val="24"/>
          <w:szCs w:val="24"/>
          <w:lang w:eastAsia="ru-RU"/>
        </w:rPr>
        <w:t>е</w:t>
      </w:r>
      <w:proofErr w:type="gramEnd"/>
      <w:r w:rsidRPr="00F55D34">
        <w:rPr>
          <w:rFonts w:ascii="Times New Roman" w:eastAsia="Times New Roman" w:hAnsi="Times New Roman" w:cs="Times New Roman"/>
          <w:i/>
          <w:iCs/>
          <w:sz w:val="24"/>
          <w:szCs w:val="24"/>
          <w:lang w:eastAsia="ru-RU"/>
        </w:rPr>
        <w:t>сли НДС не облагается, указать основание)</w:t>
      </w:r>
      <w:r w:rsidRPr="00F55D34">
        <w:rPr>
          <w:rFonts w:ascii="Times New Roman" w:eastAsia="Times New Roman" w:hAnsi="Times New Roman" w:cs="Times New Roman"/>
          <w:sz w:val="24"/>
          <w:szCs w:val="24"/>
          <w:lang w:eastAsia="ru-RU"/>
        </w:rPr>
        <w:t xml:space="preserve"> </w:t>
      </w:r>
    </w:p>
    <w:p w:rsidR="00F55D34" w:rsidRPr="00F55D34" w:rsidRDefault="00F55D34" w:rsidP="000B40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2.2. Цена Контракта </w:t>
      </w:r>
      <w:proofErr w:type="gramStart"/>
      <w:r w:rsidRPr="00F55D34">
        <w:rPr>
          <w:rFonts w:ascii="Times New Roman" w:eastAsia="Times New Roman" w:hAnsi="Times New Roman" w:cs="Times New Roman"/>
          <w:sz w:val="24"/>
          <w:szCs w:val="24"/>
          <w:lang w:eastAsia="ru-RU"/>
        </w:rPr>
        <w:t>является твердой и определяется</w:t>
      </w:r>
      <w:proofErr w:type="gramEnd"/>
      <w:r w:rsidRPr="00F55D34">
        <w:rPr>
          <w:rFonts w:ascii="Times New Roman" w:eastAsia="Times New Roman" w:hAnsi="Times New Roman" w:cs="Times New Roman"/>
          <w:sz w:val="24"/>
          <w:szCs w:val="24"/>
          <w:lang w:eastAsia="ru-RU"/>
        </w:rPr>
        <w:t xml:space="preserve"> на весь срок исполнения Контракта, при этом может быть изменена в случаях предусмотренных разделом </w:t>
      </w:r>
      <w:r w:rsidRPr="00F55D34">
        <w:rPr>
          <w:rFonts w:ascii="Times New Roman" w:eastAsia="Times New Roman" w:hAnsi="Times New Roman" w:cs="Times New Roman"/>
          <w:sz w:val="24"/>
          <w:szCs w:val="24"/>
          <w:lang w:eastAsia="ru-RU"/>
        </w:rPr>
        <w:br/>
        <w:t>14 настоящего Контракта.</w:t>
      </w:r>
    </w:p>
    <w:p w:rsidR="00F55D34" w:rsidRPr="00F55D34" w:rsidRDefault="00F55D34" w:rsidP="000B40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2.3. Цена Контракта формируется с учетом расходов Исполнителя </w:t>
      </w:r>
      <w:r w:rsidRPr="00F55D34">
        <w:rPr>
          <w:rFonts w:ascii="Times New Roman" w:eastAsia="Times New Roman" w:hAnsi="Times New Roman" w:cs="Times New Roman"/>
          <w:sz w:val="24"/>
          <w:szCs w:val="24"/>
          <w:lang w:eastAsia="ru-RU"/>
        </w:rPr>
        <w:br/>
        <w:t xml:space="preserve">и причитающегося ему вознаграждения, в том числе расходов на страхование, уплату таможенных пошлин, налогов, сборов, других обязательных платежей.  </w:t>
      </w:r>
    </w:p>
    <w:p w:rsidR="00F55D34" w:rsidRPr="00F55D34" w:rsidRDefault="00F55D34" w:rsidP="000B400A">
      <w:pPr>
        <w:widowControl w:val="0"/>
        <w:spacing w:after="0" w:line="240" w:lineRule="auto"/>
        <w:ind w:firstLine="709"/>
        <w:jc w:val="both"/>
        <w:rPr>
          <w:rFonts w:ascii="Times New Roman" w:eastAsia="Times New Roman" w:hAnsi="Times New Roman" w:cs="Times New Roman"/>
          <w:i/>
          <w:kern w:val="1"/>
          <w:sz w:val="24"/>
          <w:szCs w:val="24"/>
          <w:lang w:val="x-none" w:eastAsia="ar-SA"/>
        </w:rPr>
      </w:pPr>
      <w:r w:rsidRPr="00F55D34">
        <w:rPr>
          <w:rFonts w:ascii="Times New Roman" w:eastAsia="Times New Roman" w:hAnsi="Times New Roman" w:cs="Times New Roman"/>
          <w:kern w:val="1"/>
          <w:sz w:val="24"/>
          <w:szCs w:val="24"/>
          <w:lang w:val="x-none" w:eastAsia="ar-SA"/>
        </w:rPr>
        <w:t xml:space="preserve">2.4. Оплата </w:t>
      </w:r>
      <w:r w:rsidRPr="00F55D34">
        <w:rPr>
          <w:rFonts w:ascii="Times New Roman" w:eastAsia="Times New Roman" w:hAnsi="Times New Roman" w:cs="Times New Roman"/>
          <w:b/>
          <w:kern w:val="1"/>
          <w:sz w:val="24"/>
          <w:szCs w:val="24"/>
          <w:lang w:eastAsia="ar-SA"/>
        </w:rPr>
        <w:t>фактически оказанных</w:t>
      </w:r>
      <w:r w:rsidRPr="00F55D34">
        <w:rPr>
          <w:rFonts w:ascii="Times New Roman" w:eastAsia="Times New Roman" w:hAnsi="Times New Roman" w:cs="Times New Roman"/>
          <w:kern w:val="1"/>
          <w:sz w:val="24"/>
          <w:szCs w:val="24"/>
          <w:lang w:eastAsia="ar-SA"/>
        </w:rPr>
        <w:t xml:space="preserve"> </w:t>
      </w:r>
      <w:r w:rsidRPr="00F55D34">
        <w:rPr>
          <w:rFonts w:ascii="Times New Roman" w:eastAsia="Times New Roman" w:hAnsi="Times New Roman" w:cs="Times New Roman"/>
          <w:kern w:val="1"/>
          <w:sz w:val="24"/>
          <w:szCs w:val="24"/>
          <w:lang w:val="x-none" w:eastAsia="ar-SA"/>
        </w:rPr>
        <w:t xml:space="preserve">услуг осуществляется Заказчиком в порядке </w:t>
      </w:r>
      <w:r w:rsidR="00AD3472">
        <w:rPr>
          <w:rFonts w:ascii="Times New Roman" w:eastAsia="Times New Roman" w:hAnsi="Times New Roman" w:cs="Times New Roman"/>
          <w:kern w:val="1"/>
          <w:sz w:val="24"/>
          <w:szCs w:val="24"/>
          <w:lang w:eastAsia="ar-SA"/>
        </w:rPr>
        <w:br/>
      </w:r>
      <w:r w:rsidRPr="00F55D34">
        <w:rPr>
          <w:rFonts w:ascii="Times New Roman" w:eastAsia="Times New Roman" w:hAnsi="Times New Roman" w:cs="Times New Roman"/>
          <w:kern w:val="1"/>
          <w:sz w:val="24"/>
          <w:szCs w:val="24"/>
          <w:lang w:val="x-none" w:eastAsia="ar-SA"/>
        </w:rPr>
        <w:t>и сроки, определённые настоящим Контрактом, при выполнении Исполнителем обязательств, предусм</w:t>
      </w:r>
      <w:r w:rsidR="00AD3472">
        <w:rPr>
          <w:rFonts w:ascii="Times New Roman" w:eastAsia="Times New Roman" w:hAnsi="Times New Roman" w:cs="Times New Roman"/>
          <w:kern w:val="1"/>
          <w:sz w:val="24"/>
          <w:szCs w:val="24"/>
          <w:lang w:val="x-none" w:eastAsia="ar-SA"/>
        </w:rPr>
        <w:t xml:space="preserve">отренных настоящим Контрактом, </w:t>
      </w:r>
      <w:r w:rsidRPr="00F55D34">
        <w:rPr>
          <w:rFonts w:ascii="Times New Roman" w:eastAsia="Times New Roman" w:hAnsi="Times New Roman" w:cs="Times New Roman"/>
          <w:kern w:val="1"/>
          <w:sz w:val="24"/>
          <w:szCs w:val="24"/>
          <w:lang w:val="x-none" w:eastAsia="ar-SA"/>
        </w:rPr>
        <w:t xml:space="preserve">в течение </w:t>
      </w:r>
      <w:r w:rsidRPr="00F55D34">
        <w:rPr>
          <w:rFonts w:ascii="Times New Roman" w:eastAsia="Times New Roman" w:hAnsi="Times New Roman" w:cs="Times New Roman"/>
          <w:kern w:val="1"/>
          <w:sz w:val="24"/>
          <w:szCs w:val="24"/>
          <w:u w:val="single"/>
          <w:lang w:eastAsia="ar-SA"/>
        </w:rPr>
        <w:t>30 (тридцати) дней / 15 (пятнадцати) рабочих дней</w:t>
      </w:r>
      <w:r w:rsidRPr="00F55D34">
        <w:rPr>
          <w:rFonts w:ascii="Times New Roman" w:eastAsia="Times New Roman" w:hAnsi="Times New Roman" w:cs="Times New Roman"/>
          <w:kern w:val="1"/>
          <w:sz w:val="24"/>
          <w:szCs w:val="24"/>
          <w:lang w:eastAsia="ar-SA"/>
        </w:rPr>
        <w:t xml:space="preserve"> </w:t>
      </w:r>
      <w:r w:rsidRPr="00F55D34">
        <w:rPr>
          <w:rFonts w:ascii="Times New Roman" w:eastAsia="Times New Roman" w:hAnsi="Times New Roman" w:cs="Times New Roman"/>
          <w:i/>
          <w:kern w:val="1"/>
          <w:sz w:val="24"/>
          <w:szCs w:val="24"/>
          <w:lang w:eastAsia="ar-SA"/>
        </w:rPr>
        <w:t>(в случае, если в извещении об осуществлении закупки установлены ограничения в отношении участников закупок, которыми могут быть только субъекты малого предпринимательства, социально ориентированные некоммерческие организации)</w:t>
      </w:r>
      <w:r w:rsidRPr="00F55D34">
        <w:rPr>
          <w:rFonts w:ascii="Times New Roman" w:eastAsia="Times New Roman" w:hAnsi="Times New Roman" w:cs="Times New Roman"/>
          <w:kern w:val="1"/>
          <w:sz w:val="24"/>
          <w:szCs w:val="24"/>
          <w:lang w:eastAsia="ar-SA"/>
        </w:rPr>
        <w:t xml:space="preserve"> </w:t>
      </w:r>
      <w:r w:rsidRPr="00F55D34">
        <w:rPr>
          <w:rFonts w:ascii="Times New Roman" w:eastAsia="Times New Roman" w:hAnsi="Times New Roman" w:cs="Times New Roman"/>
          <w:kern w:val="1"/>
          <w:sz w:val="24"/>
          <w:szCs w:val="24"/>
          <w:lang w:val="x-none" w:eastAsia="ar-SA"/>
        </w:rPr>
        <w:t>со дня подписания акта сдачи-приемки части оказанных услуг, с учетом пункта 4.</w:t>
      </w:r>
      <w:r w:rsidRPr="00F55D34">
        <w:rPr>
          <w:rFonts w:ascii="Times New Roman" w:eastAsia="Times New Roman" w:hAnsi="Times New Roman" w:cs="Times New Roman"/>
          <w:kern w:val="1"/>
          <w:sz w:val="24"/>
          <w:szCs w:val="24"/>
          <w:lang w:eastAsia="ar-SA"/>
        </w:rPr>
        <w:t>2</w:t>
      </w:r>
      <w:r w:rsidRPr="00F55D34">
        <w:rPr>
          <w:rFonts w:ascii="Times New Roman" w:eastAsia="Times New Roman" w:hAnsi="Times New Roman" w:cs="Times New Roman"/>
          <w:kern w:val="1"/>
          <w:sz w:val="24"/>
          <w:szCs w:val="24"/>
          <w:lang w:val="x-none" w:eastAsia="ar-SA"/>
        </w:rPr>
        <w:t xml:space="preserve">. </w:t>
      </w:r>
      <w:r w:rsidRPr="00F55D34">
        <w:rPr>
          <w:rFonts w:ascii="Times New Roman" w:eastAsia="Times New Roman" w:hAnsi="Times New Roman" w:cs="Times New Roman"/>
          <w:kern w:val="1"/>
          <w:sz w:val="24"/>
          <w:szCs w:val="24"/>
          <w:lang w:eastAsia="ar-SA"/>
        </w:rPr>
        <w:t xml:space="preserve">настоящего </w:t>
      </w:r>
      <w:r w:rsidRPr="00F55D34">
        <w:rPr>
          <w:rFonts w:ascii="Times New Roman" w:eastAsia="Times New Roman" w:hAnsi="Times New Roman" w:cs="Times New Roman"/>
          <w:kern w:val="1"/>
          <w:sz w:val="24"/>
          <w:szCs w:val="24"/>
          <w:lang w:val="x-none" w:eastAsia="ar-SA"/>
        </w:rPr>
        <w:t xml:space="preserve">Контракта. </w:t>
      </w:r>
    </w:p>
    <w:p w:rsidR="00F55D34" w:rsidRPr="00F55D34" w:rsidRDefault="00F55D34" w:rsidP="000B400A">
      <w:pPr>
        <w:widowControl w:val="0"/>
        <w:spacing w:after="0" w:line="240" w:lineRule="auto"/>
        <w:ind w:firstLine="709"/>
        <w:jc w:val="both"/>
        <w:rPr>
          <w:rFonts w:ascii="Times New Roman" w:eastAsia="Times New Roman" w:hAnsi="Times New Roman" w:cs="Times New Roman"/>
          <w:color w:val="000000"/>
          <w:kern w:val="1"/>
          <w:sz w:val="24"/>
          <w:szCs w:val="24"/>
          <w:lang w:val="x-none" w:eastAsia="ar-SA"/>
        </w:rPr>
      </w:pPr>
      <w:r w:rsidRPr="00F55D34">
        <w:rPr>
          <w:rFonts w:ascii="Times New Roman" w:eastAsia="Times New Roman" w:hAnsi="Times New Roman" w:cs="Times New Roman"/>
          <w:color w:val="000000"/>
          <w:kern w:val="1"/>
          <w:sz w:val="24"/>
          <w:szCs w:val="24"/>
          <w:lang w:val="x-none" w:eastAsia="ar-SA"/>
        </w:rPr>
        <w:t>2.</w:t>
      </w:r>
      <w:r w:rsidRPr="00F55D34">
        <w:rPr>
          <w:rFonts w:ascii="Times New Roman" w:eastAsia="Times New Roman" w:hAnsi="Times New Roman" w:cs="Times New Roman"/>
          <w:color w:val="000000"/>
          <w:kern w:val="1"/>
          <w:sz w:val="24"/>
          <w:szCs w:val="24"/>
          <w:lang w:eastAsia="ar-SA"/>
        </w:rPr>
        <w:t>5</w:t>
      </w:r>
      <w:r w:rsidRPr="00F55D34">
        <w:rPr>
          <w:rFonts w:ascii="Times New Roman" w:eastAsia="Times New Roman" w:hAnsi="Times New Roman" w:cs="Times New Roman"/>
          <w:color w:val="000000"/>
          <w:kern w:val="1"/>
          <w:sz w:val="24"/>
          <w:szCs w:val="24"/>
          <w:lang w:val="x-none" w:eastAsia="ar-SA"/>
        </w:rPr>
        <w:t>.</w:t>
      </w:r>
      <w:r w:rsidRPr="00F55D34">
        <w:rPr>
          <w:rFonts w:ascii="Times New Roman" w:eastAsia="Times New Roman" w:hAnsi="Times New Roman" w:cs="Times New Roman"/>
          <w:color w:val="000000"/>
          <w:kern w:val="1"/>
          <w:sz w:val="24"/>
          <w:szCs w:val="24"/>
          <w:lang w:eastAsia="ar-SA"/>
        </w:rPr>
        <w:t> </w:t>
      </w:r>
      <w:r w:rsidRPr="00F55D34">
        <w:rPr>
          <w:rFonts w:ascii="Times New Roman" w:eastAsia="Times New Roman" w:hAnsi="Times New Roman" w:cs="Times New Roman"/>
          <w:color w:val="000000"/>
          <w:kern w:val="1"/>
          <w:sz w:val="24"/>
          <w:szCs w:val="24"/>
          <w:lang w:val="x-none" w:eastAsia="ar-SA"/>
        </w:rPr>
        <w:t>Оплата услуг по настоящему Контракту осуществляется в рублях.</w:t>
      </w:r>
    </w:p>
    <w:p w:rsidR="00F55D34" w:rsidRPr="00F55D34" w:rsidRDefault="00F55D34" w:rsidP="000B400A">
      <w:pPr>
        <w:widowControl w:val="0"/>
        <w:spacing w:after="0" w:line="240" w:lineRule="auto"/>
        <w:ind w:firstLine="709"/>
        <w:jc w:val="both"/>
        <w:rPr>
          <w:rFonts w:ascii="Times New Roman" w:eastAsia="Times New Roman" w:hAnsi="Times New Roman" w:cs="Times New Roman"/>
          <w:b/>
          <w:color w:val="000000"/>
          <w:kern w:val="1"/>
          <w:sz w:val="24"/>
          <w:szCs w:val="24"/>
          <w:lang w:val="x-none" w:eastAsia="ar-SA"/>
        </w:rPr>
      </w:pPr>
      <w:r w:rsidRPr="00F55D34">
        <w:rPr>
          <w:rFonts w:ascii="Times New Roman" w:eastAsia="Times New Roman" w:hAnsi="Times New Roman" w:cs="Times New Roman"/>
          <w:b/>
          <w:color w:val="000000"/>
          <w:kern w:val="1"/>
          <w:sz w:val="24"/>
          <w:szCs w:val="24"/>
          <w:lang w:val="x-none" w:eastAsia="ar-SA"/>
        </w:rPr>
        <w:t>2.</w:t>
      </w:r>
      <w:r w:rsidRPr="00F55D34">
        <w:rPr>
          <w:rFonts w:ascii="Times New Roman" w:eastAsia="Times New Roman" w:hAnsi="Times New Roman" w:cs="Times New Roman"/>
          <w:b/>
          <w:color w:val="000000"/>
          <w:kern w:val="1"/>
          <w:sz w:val="24"/>
          <w:szCs w:val="24"/>
          <w:lang w:eastAsia="ar-SA"/>
        </w:rPr>
        <w:t>6</w:t>
      </w:r>
      <w:r w:rsidRPr="00F55D34">
        <w:rPr>
          <w:rFonts w:ascii="Times New Roman" w:eastAsia="Times New Roman" w:hAnsi="Times New Roman" w:cs="Times New Roman"/>
          <w:b/>
          <w:color w:val="000000"/>
          <w:kern w:val="1"/>
          <w:sz w:val="24"/>
          <w:szCs w:val="24"/>
          <w:lang w:val="x-none" w:eastAsia="ar-SA"/>
        </w:rPr>
        <w:t>.</w:t>
      </w:r>
      <w:r w:rsidRPr="00F55D34">
        <w:rPr>
          <w:rFonts w:ascii="Times New Roman" w:eastAsia="Times New Roman" w:hAnsi="Times New Roman" w:cs="Times New Roman"/>
          <w:b/>
          <w:color w:val="000000"/>
          <w:kern w:val="1"/>
          <w:sz w:val="24"/>
          <w:szCs w:val="24"/>
          <w:lang w:eastAsia="ar-SA"/>
        </w:rPr>
        <w:t xml:space="preserve"> Оплата по настоящему Контракту осуществляется Заказчиком за счет __________________ (средств бюджета Республики Башкортостан (в том числе за счет  средств, </w:t>
      </w:r>
      <w:proofErr w:type="spellStart"/>
      <w:r w:rsidRPr="00F55D34">
        <w:rPr>
          <w:rFonts w:ascii="Times New Roman" w:eastAsia="Times New Roman" w:hAnsi="Times New Roman" w:cs="Times New Roman"/>
          <w:b/>
          <w:color w:val="000000"/>
          <w:kern w:val="1"/>
          <w:sz w:val="24"/>
          <w:szCs w:val="24"/>
          <w:lang w:eastAsia="ar-SA"/>
        </w:rPr>
        <w:t>софинансируемых</w:t>
      </w:r>
      <w:proofErr w:type="spellEnd"/>
      <w:r w:rsidRPr="00F55D34">
        <w:rPr>
          <w:rFonts w:ascii="Times New Roman" w:eastAsia="Times New Roman" w:hAnsi="Times New Roman" w:cs="Times New Roman"/>
          <w:b/>
          <w:color w:val="000000"/>
          <w:kern w:val="1"/>
          <w:sz w:val="24"/>
          <w:szCs w:val="24"/>
          <w:lang w:eastAsia="ar-SA"/>
        </w:rPr>
        <w:t xml:space="preserve"> из федерального бюджета)*; средств бюджетных учреждений (в том числе за счет субсидий на государственное задание, субсидий на иные цели, средств от приносящей доход деятельности и средств Территориального фонда обязательного медицинского страхования Республики Башкортостан)*).</w:t>
      </w:r>
      <w:r w:rsidRPr="00F55D34">
        <w:rPr>
          <w:rFonts w:ascii="Times New Roman" w:eastAsia="Times New Roman" w:hAnsi="Times New Roman" w:cs="Times New Roman"/>
          <w:b/>
          <w:color w:val="000000"/>
          <w:kern w:val="1"/>
          <w:sz w:val="24"/>
          <w:szCs w:val="24"/>
          <w:vertAlign w:val="superscript"/>
          <w:lang w:eastAsia="ar-SA"/>
        </w:rPr>
        <w:footnoteReference w:id="1"/>
      </w:r>
    </w:p>
    <w:p w:rsidR="00F55D34" w:rsidRPr="00F55D34" w:rsidRDefault="00F55D34" w:rsidP="000B400A">
      <w:pPr>
        <w:widowControl w:val="0"/>
        <w:spacing w:after="0" w:line="240" w:lineRule="auto"/>
        <w:ind w:firstLine="709"/>
        <w:jc w:val="both"/>
        <w:rPr>
          <w:rFonts w:ascii="Times New Roman" w:eastAsia="Times New Roman" w:hAnsi="Times New Roman" w:cs="Times New Roman"/>
          <w:color w:val="000000"/>
          <w:kern w:val="1"/>
          <w:sz w:val="24"/>
          <w:szCs w:val="24"/>
          <w:lang w:val="x-none" w:eastAsia="ar-SA"/>
        </w:rPr>
      </w:pPr>
      <w:r w:rsidRPr="00F55D34">
        <w:rPr>
          <w:rFonts w:ascii="Times New Roman" w:eastAsia="Times New Roman" w:hAnsi="Times New Roman" w:cs="Times New Roman"/>
          <w:color w:val="000000"/>
          <w:kern w:val="1"/>
          <w:sz w:val="24"/>
          <w:szCs w:val="24"/>
          <w:lang w:val="x-none" w:eastAsia="ar-SA"/>
        </w:rPr>
        <w:t>2.</w:t>
      </w:r>
      <w:r w:rsidRPr="00F55D34">
        <w:rPr>
          <w:rFonts w:ascii="Times New Roman" w:eastAsia="Times New Roman" w:hAnsi="Times New Roman" w:cs="Times New Roman"/>
          <w:color w:val="000000"/>
          <w:kern w:val="1"/>
          <w:sz w:val="24"/>
          <w:szCs w:val="24"/>
          <w:lang w:eastAsia="ar-SA"/>
        </w:rPr>
        <w:t>7</w:t>
      </w:r>
      <w:r w:rsidRPr="00F55D34">
        <w:rPr>
          <w:rFonts w:ascii="Times New Roman" w:eastAsia="Times New Roman" w:hAnsi="Times New Roman" w:cs="Times New Roman"/>
          <w:color w:val="000000"/>
          <w:kern w:val="1"/>
          <w:sz w:val="24"/>
          <w:szCs w:val="24"/>
          <w:lang w:val="x-none" w:eastAsia="ar-SA"/>
        </w:rPr>
        <w:t>.</w:t>
      </w:r>
      <w:r w:rsidRPr="00F55D34">
        <w:rPr>
          <w:rFonts w:ascii="Times New Roman" w:eastAsia="Times New Roman" w:hAnsi="Times New Roman" w:cs="Times New Roman"/>
          <w:color w:val="000000"/>
          <w:kern w:val="1"/>
          <w:sz w:val="24"/>
          <w:szCs w:val="24"/>
          <w:lang w:eastAsia="ar-SA"/>
        </w:rPr>
        <w:t> </w:t>
      </w:r>
      <w:r w:rsidRPr="00F55D34">
        <w:rPr>
          <w:rFonts w:ascii="Times New Roman" w:eastAsia="Times New Roman" w:hAnsi="Times New Roman" w:cs="Times New Roman"/>
          <w:color w:val="000000"/>
          <w:kern w:val="1"/>
          <w:sz w:val="24"/>
          <w:szCs w:val="24"/>
          <w:lang w:val="x-none" w:eastAsia="ar-SA"/>
        </w:rPr>
        <w:t>Оплата оказанных услуг по настоящему Контракту осуществляется безналичным расчетом.</w:t>
      </w:r>
    </w:p>
    <w:p w:rsidR="00F55D34" w:rsidRPr="00F55D34" w:rsidRDefault="00F55D34" w:rsidP="000B400A">
      <w:pPr>
        <w:widowControl w:val="0"/>
        <w:spacing w:after="0" w:line="240" w:lineRule="auto"/>
        <w:ind w:firstLine="709"/>
        <w:jc w:val="both"/>
        <w:rPr>
          <w:rFonts w:ascii="Times New Roman" w:eastAsia="Times New Roman" w:hAnsi="Times New Roman" w:cs="Times New Roman"/>
          <w:color w:val="000000"/>
          <w:kern w:val="1"/>
          <w:sz w:val="24"/>
          <w:szCs w:val="24"/>
          <w:lang w:val="x-none" w:eastAsia="ar-SA"/>
        </w:rPr>
      </w:pPr>
      <w:r w:rsidRPr="00F55D34">
        <w:rPr>
          <w:rFonts w:ascii="Times New Roman" w:eastAsia="Times New Roman" w:hAnsi="Times New Roman" w:cs="Times New Roman"/>
          <w:color w:val="000000"/>
          <w:kern w:val="1"/>
          <w:sz w:val="24"/>
          <w:szCs w:val="24"/>
          <w:lang w:val="x-none" w:eastAsia="ar-SA"/>
        </w:rPr>
        <w:t>2.</w:t>
      </w:r>
      <w:r w:rsidRPr="00F55D34">
        <w:rPr>
          <w:rFonts w:ascii="Times New Roman" w:eastAsia="Times New Roman" w:hAnsi="Times New Roman" w:cs="Times New Roman"/>
          <w:color w:val="000000"/>
          <w:kern w:val="1"/>
          <w:sz w:val="24"/>
          <w:szCs w:val="24"/>
          <w:lang w:eastAsia="ar-SA"/>
        </w:rPr>
        <w:t>8</w:t>
      </w:r>
      <w:r w:rsidRPr="00F55D34">
        <w:rPr>
          <w:rFonts w:ascii="Times New Roman" w:eastAsia="Times New Roman" w:hAnsi="Times New Roman" w:cs="Times New Roman"/>
          <w:color w:val="000000"/>
          <w:kern w:val="1"/>
          <w:sz w:val="24"/>
          <w:szCs w:val="24"/>
          <w:lang w:val="x-none" w:eastAsia="ar-SA"/>
        </w:rPr>
        <w:t>.</w:t>
      </w:r>
      <w:r w:rsidRPr="00F55D34">
        <w:rPr>
          <w:rFonts w:ascii="Times New Roman" w:eastAsia="Times New Roman" w:hAnsi="Times New Roman" w:cs="Times New Roman"/>
          <w:color w:val="000000"/>
          <w:kern w:val="1"/>
          <w:sz w:val="24"/>
          <w:szCs w:val="24"/>
          <w:lang w:eastAsia="ar-SA"/>
        </w:rPr>
        <w:t> </w:t>
      </w:r>
      <w:r w:rsidRPr="00F55D34">
        <w:rPr>
          <w:rFonts w:ascii="Times New Roman" w:eastAsia="Times New Roman" w:hAnsi="Times New Roman" w:cs="Times New Roman"/>
          <w:color w:val="000000"/>
          <w:kern w:val="1"/>
          <w:sz w:val="24"/>
          <w:szCs w:val="24"/>
          <w:lang w:val="x-none" w:eastAsia="ar-SA"/>
        </w:rPr>
        <w:t>Условия оплаты услуг: оплата производится на основании акта сдачи-приемки оказанных услуг.</w:t>
      </w:r>
    </w:p>
    <w:p w:rsidR="00F55D34" w:rsidRPr="00F55D34" w:rsidRDefault="00F55D34" w:rsidP="000B400A">
      <w:pPr>
        <w:widowControl w:val="0"/>
        <w:spacing w:after="0" w:line="240" w:lineRule="auto"/>
        <w:ind w:firstLine="709"/>
        <w:jc w:val="both"/>
        <w:rPr>
          <w:rFonts w:ascii="Times New Roman" w:eastAsia="Times New Roman" w:hAnsi="Times New Roman" w:cs="Times New Roman"/>
          <w:color w:val="000000"/>
          <w:kern w:val="1"/>
          <w:sz w:val="24"/>
          <w:szCs w:val="24"/>
          <w:lang w:val="x-none" w:eastAsia="ar-SA"/>
        </w:rPr>
      </w:pPr>
      <w:r w:rsidRPr="00F55D34">
        <w:rPr>
          <w:rFonts w:ascii="Times New Roman" w:eastAsia="Times New Roman" w:hAnsi="Times New Roman" w:cs="Times New Roman"/>
          <w:color w:val="000000"/>
          <w:kern w:val="1"/>
          <w:sz w:val="24"/>
          <w:szCs w:val="24"/>
          <w:lang w:val="x-none" w:eastAsia="ar-SA"/>
        </w:rPr>
        <w:t>2.</w:t>
      </w:r>
      <w:r w:rsidRPr="00F55D34">
        <w:rPr>
          <w:rFonts w:ascii="Times New Roman" w:eastAsia="Times New Roman" w:hAnsi="Times New Roman" w:cs="Times New Roman"/>
          <w:color w:val="000000"/>
          <w:kern w:val="1"/>
          <w:sz w:val="24"/>
          <w:szCs w:val="24"/>
          <w:lang w:eastAsia="ar-SA"/>
        </w:rPr>
        <w:t>9</w:t>
      </w:r>
      <w:r w:rsidRPr="00F55D34">
        <w:rPr>
          <w:rFonts w:ascii="Times New Roman" w:eastAsia="Times New Roman" w:hAnsi="Times New Roman" w:cs="Times New Roman"/>
          <w:color w:val="000000"/>
          <w:kern w:val="1"/>
          <w:sz w:val="24"/>
          <w:szCs w:val="24"/>
          <w:lang w:val="x-none" w:eastAsia="ar-SA"/>
        </w:rPr>
        <w:t>.</w:t>
      </w:r>
      <w:r w:rsidRPr="00F55D34">
        <w:rPr>
          <w:rFonts w:ascii="Times New Roman" w:eastAsia="Times New Roman" w:hAnsi="Times New Roman" w:cs="Times New Roman"/>
          <w:color w:val="000000"/>
          <w:kern w:val="1"/>
          <w:sz w:val="24"/>
          <w:szCs w:val="24"/>
          <w:lang w:eastAsia="ar-SA"/>
        </w:rPr>
        <w:t> </w:t>
      </w:r>
      <w:r w:rsidRPr="00F55D34">
        <w:rPr>
          <w:rFonts w:ascii="Times New Roman" w:eastAsia="Times New Roman" w:hAnsi="Times New Roman" w:cs="Times New Roman"/>
          <w:color w:val="000000"/>
          <w:kern w:val="1"/>
          <w:sz w:val="24"/>
          <w:szCs w:val="24"/>
          <w:lang w:val="x-none" w:eastAsia="ar-SA"/>
        </w:rPr>
        <w:t xml:space="preserve">В случае, если Контракт заключается с юридическим лицом или физическим лицом, в том числе зарегистрированным в качестве индивидуального предпринимателя, сумма, подлежащая уплате физическому лицу, уменьшается на размер налогов, сборов </w:t>
      </w:r>
      <w:r w:rsidRPr="00F55D34">
        <w:rPr>
          <w:rFonts w:ascii="Times New Roman" w:eastAsia="Times New Roman" w:hAnsi="Times New Roman" w:cs="Times New Roman"/>
          <w:color w:val="000000"/>
          <w:kern w:val="1"/>
          <w:sz w:val="24"/>
          <w:szCs w:val="24"/>
          <w:lang w:eastAsia="ar-SA"/>
        </w:rPr>
        <w:br/>
      </w:r>
      <w:r w:rsidRPr="00F55D34">
        <w:rPr>
          <w:rFonts w:ascii="Times New Roman" w:eastAsia="Times New Roman" w:hAnsi="Times New Roman" w:cs="Times New Roman"/>
          <w:color w:val="000000"/>
          <w:kern w:val="1"/>
          <w:sz w:val="24"/>
          <w:szCs w:val="24"/>
          <w:lang w:val="x-none" w:eastAsia="ar-SA"/>
        </w:rPr>
        <w:t>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F55D34">
        <w:rPr>
          <w:rFonts w:ascii="Times New Roman" w:eastAsia="Times New Roman" w:hAnsi="Times New Roman" w:cs="Times New Roman"/>
          <w:color w:val="000000"/>
          <w:kern w:val="1"/>
          <w:sz w:val="24"/>
          <w:szCs w:val="24"/>
          <w:lang w:eastAsia="ar-SA"/>
        </w:rPr>
        <w:t>.</w:t>
      </w:r>
    </w:p>
    <w:p w:rsidR="00F55D34" w:rsidRPr="00F55D34" w:rsidRDefault="00F55D34" w:rsidP="000B400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5D34">
        <w:rPr>
          <w:rFonts w:ascii="Times New Roman" w:eastAsia="Times New Roman" w:hAnsi="Times New Roman" w:cs="Times New Roman"/>
          <w:color w:val="000000"/>
          <w:sz w:val="24"/>
          <w:szCs w:val="24"/>
          <w:lang w:eastAsia="ru-RU"/>
        </w:rPr>
        <w:t>2.10. </w:t>
      </w:r>
      <w:proofErr w:type="gramStart"/>
      <w:r w:rsidRPr="00F55D34">
        <w:rPr>
          <w:rFonts w:ascii="Times New Roman" w:eastAsia="Times New Roman" w:hAnsi="Times New Roman" w:cs="Times New Roman"/>
          <w:color w:val="000000"/>
          <w:sz w:val="24"/>
          <w:szCs w:val="24"/>
          <w:lang w:eastAsia="ru-RU"/>
        </w:rPr>
        <w:t xml:space="preserve">В случае начисления Заказчиком Исполнителю неустойки (штрафа, пени) </w:t>
      </w:r>
      <w:r w:rsidRPr="00F55D34">
        <w:rPr>
          <w:rFonts w:ascii="Times New Roman" w:eastAsia="Times New Roman" w:hAnsi="Times New Roman" w:cs="Times New Roman"/>
          <w:color w:val="000000"/>
          <w:sz w:val="24"/>
          <w:szCs w:val="24"/>
          <w:lang w:eastAsia="ru-RU"/>
        </w:rPr>
        <w:br/>
        <w:t xml:space="preserve">и (или) предъявления требования о возмещении убытков, Стороны подписывают Акт взаимосверки обязательств по Контракту, в котором, в том числе, указываются: сведения о фактически исполненных обязательствах по Контракту, сумма, подлежащая оплате </w:t>
      </w:r>
      <w:r w:rsidRPr="00F55D34">
        <w:rPr>
          <w:rFonts w:ascii="Times New Roman" w:eastAsia="Times New Roman" w:hAnsi="Times New Roman" w:cs="Times New Roman"/>
          <w:color w:val="000000"/>
          <w:sz w:val="24"/>
          <w:szCs w:val="24"/>
          <w:lang w:eastAsia="ru-RU"/>
        </w:rPr>
        <w:br/>
        <w:t xml:space="preserve">в соответствии с условиями Контракта, размер неустойки (штрафа, пени) и (или) убытков, подлежащей взысканию, основания применения и порядок расчета неустойки (штрафа, </w:t>
      </w:r>
      <w:r w:rsidRPr="00F55D34">
        <w:rPr>
          <w:rFonts w:ascii="Times New Roman" w:eastAsia="Times New Roman" w:hAnsi="Times New Roman" w:cs="Times New Roman"/>
          <w:color w:val="000000"/>
          <w:sz w:val="24"/>
          <w:szCs w:val="24"/>
          <w:lang w:eastAsia="ru-RU"/>
        </w:rPr>
        <w:lastRenderedPageBreak/>
        <w:t>пени</w:t>
      </w:r>
      <w:proofErr w:type="gramEnd"/>
      <w:r w:rsidRPr="00F55D34">
        <w:rPr>
          <w:rFonts w:ascii="Times New Roman" w:eastAsia="Times New Roman" w:hAnsi="Times New Roman" w:cs="Times New Roman"/>
          <w:color w:val="000000"/>
          <w:sz w:val="24"/>
          <w:szCs w:val="24"/>
          <w:lang w:eastAsia="ru-RU"/>
        </w:rPr>
        <w:t xml:space="preserve">) и (или) убытков, итоговая сумма, подлежащая оплате Исполнителю по Контракту. </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5D34">
        <w:rPr>
          <w:rFonts w:ascii="Times New Roman" w:eastAsia="Times New Roman" w:hAnsi="Times New Roman" w:cs="Times New Roman"/>
          <w:color w:val="000000"/>
          <w:sz w:val="24"/>
          <w:szCs w:val="24"/>
          <w:lang w:eastAsia="ru-RU"/>
        </w:rPr>
        <w:t xml:space="preserve">2.11. В случае подписания Сторонами Акта взаимосверки обязательств </w:t>
      </w:r>
      <w:r w:rsidRPr="00F55D34">
        <w:rPr>
          <w:rFonts w:ascii="Times New Roman" w:eastAsia="Times New Roman" w:hAnsi="Times New Roman" w:cs="Times New Roman"/>
          <w:color w:val="000000"/>
          <w:sz w:val="24"/>
          <w:szCs w:val="24"/>
          <w:lang w:eastAsia="ru-RU"/>
        </w:rPr>
        <w:br/>
        <w:t xml:space="preserve">по Контракту оплата оказанной услуги осуществляется Исполнителю за вычетом соответствующего размера неустойки (штрафа, пени) и (или) убытков согласно указанному Акту и на основании представленного Исполнителем счета. При этом исполнение обязательства Исполнителя по перечислению неустойки (штрафа, пени) </w:t>
      </w:r>
      <w:r w:rsidRPr="00F55D34">
        <w:rPr>
          <w:rFonts w:ascii="Times New Roman" w:eastAsia="Times New Roman" w:hAnsi="Times New Roman" w:cs="Times New Roman"/>
          <w:color w:val="000000"/>
          <w:sz w:val="24"/>
          <w:szCs w:val="24"/>
          <w:lang w:eastAsia="ru-RU"/>
        </w:rPr>
        <w:br/>
        <w:t>и (или) убытков в доход бюджета возлагается на Заказчика.</w:t>
      </w:r>
    </w:p>
    <w:p w:rsidR="00F55D34" w:rsidRPr="00F55D34" w:rsidRDefault="00F55D34" w:rsidP="000B400A">
      <w:pPr>
        <w:widowControl w:val="0"/>
        <w:suppressAutoHyphens/>
        <w:autoSpaceDE w:val="0"/>
        <w:autoSpaceDN w:val="0"/>
        <w:adjustRightInd w:val="0"/>
        <w:spacing w:after="0" w:line="240" w:lineRule="auto"/>
        <w:ind w:firstLine="709"/>
        <w:jc w:val="both"/>
        <w:rPr>
          <w:rFonts w:ascii="Times New Roman" w:eastAsia="DejaVu Sans" w:hAnsi="Times New Roman" w:cs="Times New Roman"/>
          <w:sz w:val="24"/>
          <w:szCs w:val="24"/>
          <w:lang w:eastAsia="ru-RU"/>
        </w:rPr>
      </w:pPr>
      <w:r w:rsidRPr="00F55D34">
        <w:rPr>
          <w:rFonts w:ascii="Times New Roman" w:eastAsia="Times New Roman" w:hAnsi="Times New Roman" w:cs="Times New Roman"/>
          <w:color w:val="000000"/>
          <w:sz w:val="24"/>
          <w:szCs w:val="24"/>
          <w:lang w:eastAsia="ru-RU"/>
        </w:rPr>
        <w:t>2.12</w:t>
      </w:r>
      <w:proofErr w:type="gramStart"/>
      <w:r w:rsidRPr="00F55D34">
        <w:rPr>
          <w:rFonts w:ascii="Times New Roman" w:eastAsia="Times New Roman" w:hAnsi="Times New Roman" w:cs="Times New Roman"/>
          <w:color w:val="000000"/>
          <w:sz w:val="24"/>
          <w:szCs w:val="24"/>
          <w:lang w:eastAsia="ru-RU"/>
        </w:rPr>
        <w:t> В</w:t>
      </w:r>
      <w:proofErr w:type="gramEnd"/>
      <w:r w:rsidRPr="00F55D34">
        <w:rPr>
          <w:rFonts w:ascii="Times New Roman" w:eastAsia="Times New Roman" w:hAnsi="Times New Roman" w:cs="Times New Roman"/>
          <w:color w:val="000000"/>
          <w:sz w:val="24"/>
          <w:szCs w:val="24"/>
          <w:lang w:eastAsia="ru-RU"/>
        </w:rPr>
        <w:t xml:space="preserve"> случае, если при начислении Заказчиком Исполнителю неустойки (штрафа, пени) и (или) предъявления требования о возмещении убытков, Стороны не подписали Акт взаимосверки обязательств по Контракту, указанный в п. 2.11 Контракта, Заказчик оплачивает фактически исполненные обязательства и вправе по своему выбору наложить взыскание на обеспечение исполнения Контракта или представить требование Гаранту по банковской гарантии (в случае предоставления в качестве обеспечения исполнения Контракта банковской гарантии), при </w:t>
      </w:r>
      <w:proofErr w:type="gramStart"/>
      <w:r w:rsidRPr="00F55D34">
        <w:rPr>
          <w:rFonts w:ascii="Times New Roman" w:eastAsia="Times New Roman" w:hAnsi="Times New Roman" w:cs="Times New Roman"/>
          <w:color w:val="000000"/>
          <w:sz w:val="24"/>
          <w:szCs w:val="24"/>
          <w:lang w:eastAsia="ru-RU"/>
        </w:rPr>
        <w:t>условии</w:t>
      </w:r>
      <w:proofErr w:type="gramEnd"/>
      <w:r w:rsidRPr="00F55D34">
        <w:rPr>
          <w:rFonts w:ascii="Times New Roman" w:eastAsia="Times New Roman" w:hAnsi="Times New Roman" w:cs="Times New Roman"/>
          <w:color w:val="000000"/>
          <w:sz w:val="24"/>
          <w:szCs w:val="24"/>
          <w:lang w:eastAsia="ru-RU"/>
        </w:rPr>
        <w:t xml:space="preserve"> что сумма обеспечения исполнения Контракта достаточна для погашения всех взысканий.</w:t>
      </w:r>
    </w:p>
    <w:p w:rsidR="00F55D34" w:rsidRPr="00F55D34" w:rsidRDefault="00F55D34" w:rsidP="000B400A">
      <w:pPr>
        <w:widowControl w:val="0"/>
        <w:spacing w:after="0" w:line="240" w:lineRule="auto"/>
        <w:ind w:firstLine="709"/>
        <w:jc w:val="center"/>
        <w:rPr>
          <w:rFonts w:ascii="Times New Roman" w:eastAsia="Times New Roman" w:hAnsi="Times New Roman" w:cs="Times New Roman"/>
          <w:b/>
          <w:sz w:val="24"/>
          <w:szCs w:val="24"/>
          <w:lang w:eastAsia="ru-RU"/>
        </w:rPr>
      </w:pPr>
    </w:p>
    <w:p w:rsidR="00F55D34" w:rsidRPr="00F55D34" w:rsidRDefault="00F55D34" w:rsidP="000B400A">
      <w:pPr>
        <w:widowControl w:val="0"/>
        <w:spacing w:after="0" w:line="240" w:lineRule="auto"/>
        <w:ind w:firstLine="709"/>
        <w:jc w:val="center"/>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3. Права и обязанности сторон</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3.1. Заказчик обязан:</w:t>
      </w:r>
    </w:p>
    <w:p w:rsidR="00F55D34" w:rsidRPr="008544B2" w:rsidRDefault="00F55D34" w:rsidP="002A1CCE">
      <w:pPr>
        <w:shd w:val="clear" w:color="auto" w:fill="FFFFFF"/>
        <w:suppressAutoHyphens/>
        <w:spacing w:after="0" w:line="240" w:lineRule="auto"/>
        <w:ind w:firstLine="709"/>
        <w:jc w:val="both"/>
        <w:rPr>
          <w:rFonts w:ascii="Times New Roman" w:eastAsia="Times New Roman" w:hAnsi="Times New Roman" w:cs="Times New Roman"/>
          <w:color w:val="FF0000"/>
          <w:sz w:val="24"/>
          <w:szCs w:val="24"/>
          <w:lang w:eastAsia="ru-RU"/>
        </w:rPr>
      </w:pPr>
      <w:r w:rsidRPr="008544B2">
        <w:rPr>
          <w:rFonts w:ascii="Times New Roman" w:eastAsia="Times New Roman" w:hAnsi="Times New Roman" w:cs="Times New Roman"/>
          <w:color w:val="FF0000"/>
          <w:sz w:val="24"/>
          <w:szCs w:val="24"/>
          <w:lang w:eastAsia="ru-RU"/>
        </w:rPr>
        <w:t>3.1.1. </w:t>
      </w:r>
      <w:r w:rsidR="00B95BE8" w:rsidRPr="008544B2">
        <w:rPr>
          <w:rFonts w:ascii="Times New Roman" w:eastAsia="Times New Roman" w:hAnsi="Times New Roman" w:cs="Times New Roman"/>
          <w:color w:val="FF0000"/>
          <w:sz w:val="24"/>
          <w:szCs w:val="24"/>
          <w:lang w:eastAsia="ru-RU"/>
        </w:rPr>
        <w:t xml:space="preserve">Для проверки предоставленных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2A1CCE" w:rsidRPr="008544B2">
        <w:rPr>
          <w:rFonts w:ascii="Times New Roman" w:eastAsia="Times New Roman" w:hAnsi="Times New Roman" w:cs="Times New Roman"/>
          <w:color w:val="FF0000"/>
          <w:sz w:val="24"/>
          <w:szCs w:val="24"/>
          <w:lang w:eastAsia="ru-RU"/>
        </w:rPr>
        <w:t>Федеральны</w:t>
      </w:r>
      <w:r w:rsidR="008439E7">
        <w:rPr>
          <w:rFonts w:ascii="Times New Roman" w:eastAsia="Times New Roman" w:hAnsi="Times New Roman" w:cs="Times New Roman"/>
          <w:color w:val="FF0000"/>
          <w:sz w:val="24"/>
          <w:szCs w:val="24"/>
          <w:lang w:eastAsia="ru-RU"/>
        </w:rPr>
        <w:t>м</w:t>
      </w:r>
      <w:r w:rsidR="002A1CCE" w:rsidRPr="008544B2">
        <w:rPr>
          <w:rFonts w:ascii="Times New Roman" w:eastAsia="Times New Roman" w:hAnsi="Times New Roman" w:cs="Times New Roman"/>
          <w:color w:val="FF0000"/>
          <w:sz w:val="24"/>
          <w:szCs w:val="24"/>
          <w:lang w:eastAsia="ru-RU"/>
        </w:rPr>
        <w:t xml:space="preserve"> закон</w:t>
      </w:r>
      <w:r w:rsidR="008439E7">
        <w:rPr>
          <w:rFonts w:ascii="Times New Roman" w:eastAsia="Times New Roman" w:hAnsi="Times New Roman" w:cs="Times New Roman"/>
          <w:color w:val="FF0000"/>
          <w:sz w:val="24"/>
          <w:szCs w:val="24"/>
          <w:lang w:eastAsia="ru-RU"/>
        </w:rPr>
        <w:t xml:space="preserve">ом от </w:t>
      </w:r>
      <w:r w:rsidR="002A1CCE" w:rsidRPr="008544B2">
        <w:rPr>
          <w:rFonts w:ascii="Times New Roman" w:eastAsia="Times New Roman" w:hAnsi="Times New Roman" w:cs="Times New Roman"/>
          <w:color w:val="FF0000"/>
          <w:sz w:val="24"/>
          <w:szCs w:val="24"/>
          <w:lang w:eastAsia="ru-RU"/>
        </w:rPr>
        <w:t>5 апреля 2013</w:t>
      </w:r>
      <w:r w:rsidR="008439E7">
        <w:rPr>
          <w:rFonts w:ascii="Times New Roman" w:eastAsia="Times New Roman" w:hAnsi="Times New Roman" w:cs="Times New Roman"/>
          <w:color w:val="FF0000"/>
          <w:sz w:val="24"/>
          <w:szCs w:val="24"/>
          <w:lang w:eastAsia="ru-RU"/>
        </w:rPr>
        <w:t xml:space="preserve"> г.</w:t>
      </w:r>
      <w:r w:rsidR="002A1CCE" w:rsidRPr="008544B2">
        <w:rPr>
          <w:rFonts w:ascii="Times New Roman" w:eastAsia="Times New Roman" w:hAnsi="Times New Roman" w:cs="Times New Roman"/>
          <w:color w:val="FF0000"/>
          <w:sz w:val="24"/>
          <w:szCs w:val="24"/>
          <w:lang w:eastAsia="ru-RU"/>
        </w:rPr>
        <w:t xml:space="preserve"> № 44-ФЗ «О контрактной системе в сфере закупок товаров, работ, услуг для обеспечения государственных и муниципальных нужд»</w:t>
      </w:r>
      <w:r w:rsidRPr="008544B2">
        <w:rPr>
          <w:rFonts w:ascii="Times New Roman" w:eastAsia="Times New Roman" w:hAnsi="Times New Roman" w:cs="Times New Roman"/>
          <w:color w:val="FF0000"/>
          <w:sz w:val="24"/>
          <w:szCs w:val="24"/>
          <w:lang w:eastAsia="ru-RU"/>
        </w:rPr>
        <w:t>;</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3.1.2.Принимать по акту оказанные Исполнителем Услуги или направлять в адрес Исполнителя мотивированный отказ от их приемки;</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3.1.3. Своевременно оплачивать услуги Исполнителя в порядке, предусмотренным настоящим контрактом;</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3.1.4. Предоставлять Исполнителю информацию, необходимую последнему для качественного и своевременного оказания услуг по настоящему Контракту, а также письменную заявку с указанием наименования, состава и объема услуг;</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3.1.5. Вернуть обеспечение исполнения Контракта Исполнителю в сроки предусмотренные Контрактом;</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3.1.6. Совместно с Исполнителем утверждать режим работы пищеблоков.</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3.1.7. Обеспечить хранение и сохранность продукции в соответствии </w:t>
      </w:r>
      <w:r w:rsidRPr="00F55D34">
        <w:rPr>
          <w:rFonts w:ascii="Times New Roman" w:eastAsia="Times New Roman" w:hAnsi="Times New Roman" w:cs="Times New Roman"/>
          <w:sz w:val="24"/>
          <w:szCs w:val="24"/>
          <w:lang w:eastAsia="ru-RU"/>
        </w:rPr>
        <w:br/>
        <w:t xml:space="preserve">с температурным режимом, реализацию производить в соответствии со сроками хранения </w:t>
      </w:r>
      <w:r w:rsidRPr="00F55D34">
        <w:rPr>
          <w:rFonts w:ascii="Times New Roman" w:eastAsia="Times New Roman" w:hAnsi="Times New Roman" w:cs="Times New Roman"/>
          <w:b/>
          <w:sz w:val="24"/>
          <w:szCs w:val="24"/>
          <w:lang w:eastAsia="ru-RU"/>
        </w:rPr>
        <w:t xml:space="preserve">в </w:t>
      </w:r>
      <w:r w:rsidRPr="00F55D34">
        <w:rPr>
          <w:rFonts w:ascii="Times New Roman" w:eastAsia="Times New Roman" w:hAnsi="Times New Roman" w:cs="Times New Roman"/>
          <w:sz w:val="24"/>
          <w:szCs w:val="24"/>
          <w:lang w:eastAsia="ru-RU"/>
        </w:rPr>
        <w:t xml:space="preserve">случае отсутствия у Заказчика соответствующего условия (помещения, оборудования).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3.1.8. Обеспечить беспрепятственный доступ работников Исполнителя к месту оказания услуг, которые осуществляют контроль качества, норм выхода и ассортимента готовых блюд в соответствии с  меню, при условии соблюдения работниками Исполнителя правил пропускного режима, действующего у Заказчика.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3.1.9. Своевременно доводить до Исполнителя режим работы пищеблока по дням и часам. При необходимости изменения этого графика одна из сторон ставит </w:t>
      </w:r>
      <w:r w:rsidRPr="00F55D34">
        <w:rPr>
          <w:rFonts w:ascii="Times New Roman" w:eastAsia="Times New Roman" w:hAnsi="Times New Roman" w:cs="Times New Roman"/>
          <w:sz w:val="24"/>
          <w:szCs w:val="24"/>
          <w:lang w:eastAsia="ru-RU"/>
        </w:rPr>
        <w:br/>
        <w:t>в известность другую сторону не позднее, чем за 2 дня.</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3.1.10. </w:t>
      </w:r>
      <w:proofErr w:type="gramStart"/>
      <w:r w:rsidRPr="00F55D34">
        <w:rPr>
          <w:rFonts w:ascii="Times New Roman" w:eastAsia="Times New Roman" w:hAnsi="Times New Roman" w:cs="Times New Roman"/>
          <w:sz w:val="24"/>
          <w:szCs w:val="24"/>
          <w:lang w:eastAsia="ru-RU"/>
        </w:rPr>
        <w:t xml:space="preserve">Предоставлять в пользование производственные, складские, административно-бытовые и другие помещения в соответствии с </w:t>
      </w:r>
      <w:proofErr w:type="spellStart"/>
      <w:r w:rsidRPr="00F55D34">
        <w:rPr>
          <w:rFonts w:ascii="Times New Roman" w:eastAsia="Times New Roman" w:hAnsi="Times New Roman" w:cs="Times New Roman"/>
          <w:sz w:val="24"/>
          <w:szCs w:val="24"/>
          <w:lang w:eastAsia="ru-RU"/>
        </w:rPr>
        <w:t>постанолвением</w:t>
      </w:r>
      <w:proofErr w:type="spellEnd"/>
      <w:r w:rsidRPr="00F55D34">
        <w:rPr>
          <w:rFonts w:ascii="Times New Roman" w:eastAsia="Times New Roman" w:hAnsi="Times New Roman" w:cs="Times New Roman"/>
          <w:sz w:val="24"/>
          <w:szCs w:val="24"/>
          <w:lang w:eastAsia="ru-RU"/>
        </w:rPr>
        <w:t xml:space="preserve"> Правительства Республики Башкортостан от 29.12.2007 г. № 403 «О порядке </w:t>
      </w:r>
      <w:proofErr w:type="spellStart"/>
      <w:r w:rsidRPr="00F55D34">
        <w:rPr>
          <w:rFonts w:ascii="Times New Roman" w:eastAsia="Times New Roman" w:hAnsi="Times New Roman" w:cs="Times New Roman"/>
          <w:sz w:val="24"/>
          <w:szCs w:val="24"/>
          <w:lang w:eastAsia="ru-RU"/>
        </w:rPr>
        <w:t>офорления</w:t>
      </w:r>
      <w:proofErr w:type="spellEnd"/>
      <w:r w:rsidRPr="00F55D34">
        <w:rPr>
          <w:rFonts w:ascii="Times New Roman" w:eastAsia="Times New Roman" w:hAnsi="Times New Roman" w:cs="Times New Roman"/>
          <w:sz w:val="24"/>
          <w:szCs w:val="24"/>
          <w:lang w:eastAsia="ru-RU"/>
        </w:rPr>
        <w:t xml:space="preserve"> прав пользования государственным имуществом Республики Башкортостан </w:t>
      </w:r>
      <w:r w:rsidRPr="00F55D34">
        <w:rPr>
          <w:rFonts w:ascii="Times New Roman" w:eastAsia="Times New Roman" w:hAnsi="Times New Roman" w:cs="Times New Roman"/>
          <w:sz w:val="24"/>
          <w:szCs w:val="24"/>
          <w:lang w:eastAsia="ru-RU"/>
        </w:rPr>
        <w:br/>
        <w:t xml:space="preserve">и об определении годовой арендной платы за пользование государственным имуществом Республики Башкортостан», торговое, холодильное, механическое оборудование, мебель </w:t>
      </w:r>
      <w:r w:rsidRPr="00F55D34">
        <w:rPr>
          <w:rFonts w:ascii="Times New Roman" w:eastAsia="Times New Roman" w:hAnsi="Times New Roman" w:cs="Times New Roman"/>
          <w:sz w:val="24"/>
          <w:szCs w:val="24"/>
          <w:lang w:eastAsia="ru-RU"/>
        </w:rPr>
        <w:lastRenderedPageBreak/>
        <w:t>для оказание услуг по организации питания.</w:t>
      </w:r>
      <w:proofErr w:type="gramEnd"/>
      <w:r w:rsidRPr="00F55D34">
        <w:rPr>
          <w:rFonts w:ascii="Times New Roman" w:eastAsia="Times New Roman" w:hAnsi="Times New Roman" w:cs="Times New Roman"/>
          <w:sz w:val="24"/>
          <w:szCs w:val="24"/>
          <w:lang w:eastAsia="ru-RU"/>
        </w:rPr>
        <w:t xml:space="preserve"> Использование передаваемого имущества </w:t>
      </w:r>
      <w:r w:rsidRPr="00F55D34">
        <w:rPr>
          <w:rFonts w:ascii="Times New Roman" w:eastAsia="Times New Roman" w:hAnsi="Times New Roman" w:cs="Times New Roman"/>
          <w:sz w:val="24"/>
          <w:szCs w:val="24"/>
          <w:lang w:eastAsia="ru-RU"/>
        </w:rPr>
        <w:br/>
        <w:t xml:space="preserve">в иных целях не допускается. </w:t>
      </w:r>
    </w:p>
    <w:p w:rsidR="00F55D34" w:rsidRPr="00F55D34" w:rsidRDefault="00F55D34" w:rsidP="00B57802">
      <w:pPr>
        <w:shd w:val="clear" w:color="auto" w:fill="FFFFFF" w:themeFill="background1"/>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3.1.11. Ежедневно проводить бракераж продукции с участием представителя Заказчика и Исполнителя в соответствии с действующим у Заказчика «Положением </w:t>
      </w:r>
      <w:r w:rsidRPr="00F55D34">
        <w:rPr>
          <w:rFonts w:ascii="Times New Roman" w:eastAsia="Times New Roman" w:hAnsi="Times New Roman" w:cs="Times New Roman"/>
          <w:sz w:val="24"/>
          <w:szCs w:val="24"/>
          <w:lang w:eastAsia="ru-RU"/>
        </w:rPr>
        <w:br/>
        <w:t xml:space="preserve">о бракераже». В случае отсутствия представителей Исполнителя бракераж продукции производится Заказчиком самостоятельно. </w:t>
      </w:r>
    </w:p>
    <w:p w:rsidR="00F55D34" w:rsidRPr="00F55D34" w:rsidRDefault="008544B2" w:rsidP="00B57802">
      <w:pPr>
        <w:shd w:val="clear" w:color="auto" w:fill="FFFFFF" w:themeFill="background1"/>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3.1.12</w:t>
      </w:r>
      <w:r w:rsidR="00F55D34" w:rsidRPr="00F55D34">
        <w:rPr>
          <w:rFonts w:ascii="Times New Roman" w:eastAsia="Times New Roman" w:hAnsi="Times New Roman" w:cs="Times New Roman"/>
          <w:sz w:val="24"/>
          <w:szCs w:val="24"/>
          <w:lang w:eastAsia="ru-RU"/>
        </w:rPr>
        <w:t xml:space="preserve">. Осуществлять контроль за организацией питания </w:t>
      </w:r>
      <w:proofErr w:type="gramStart"/>
      <w:r w:rsidR="00F55D34" w:rsidRPr="00F55D34">
        <w:rPr>
          <w:rFonts w:ascii="Times New Roman" w:eastAsia="Times New Roman" w:hAnsi="Times New Roman" w:cs="Times New Roman"/>
          <w:sz w:val="24"/>
          <w:szCs w:val="24"/>
          <w:lang w:eastAsia="ru-RU"/>
        </w:rPr>
        <w:t>обучающихся</w:t>
      </w:r>
      <w:proofErr w:type="gramEnd"/>
      <w:r w:rsidR="00F55D34" w:rsidRPr="00F55D34">
        <w:rPr>
          <w:rFonts w:ascii="Times New Roman" w:eastAsia="Times New Roman" w:hAnsi="Times New Roman" w:cs="Times New Roman"/>
          <w:sz w:val="24"/>
          <w:szCs w:val="24"/>
          <w:lang w:eastAsia="ru-RU"/>
        </w:rPr>
        <w:t xml:space="preserve"> соответственно программе производственного контроля, утвержденного руководителем Заказчика. </w:t>
      </w:r>
    </w:p>
    <w:p w:rsidR="00F55D34" w:rsidRPr="00F55D34" w:rsidRDefault="008544B2" w:rsidP="000B400A">
      <w:pPr>
        <w:tabs>
          <w:tab w:val="left" w:pos="28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3.1.13</w:t>
      </w:r>
      <w:r w:rsidR="00F55D34" w:rsidRPr="00F55D34">
        <w:rPr>
          <w:rFonts w:ascii="Times New Roman" w:eastAsia="Times New Roman" w:hAnsi="Times New Roman" w:cs="Times New Roman"/>
          <w:sz w:val="24"/>
          <w:szCs w:val="24"/>
          <w:lang w:eastAsia="ru-RU"/>
        </w:rPr>
        <w:t>. Требовать возмещения неустойки и (или) убытков, причиненных по вине Исполнителя;</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3.1.1</w:t>
      </w:r>
      <w:r w:rsidR="008544B2">
        <w:rPr>
          <w:rFonts w:ascii="Times New Roman" w:eastAsia="Times New Roman" w:hAnsi="Times New Roman" w:cs="Times New Roman"/>
          <w:sz w:val="24"/>
          <w:szCs w:val="24"/>
          <w:lang w:eastAsia="ru-RU"/>
        </w:rPr>
        <w:t>4</w:t>
      </w:r>
      <w:r w:rsidRPr="00F55D34">
        <w:rPr>
          <w:rFonts w:ascii="Times New Roman" w:eastAsia="Times New Roman" w:hAnsi="Times New Roman" w:cs="Times New Roman"/>
          <w:sz w:val="24"/>
          <w:szCs w:val="24"/>
          <w:lang w:eastAsia="ru-RU"/>
        </w:rPr>
        <w:t>. Организовать контроль:</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 качества пищи, путем снятия проб ответственным лицом с внесением записи </w:t>
      </w:r>
      <w:r w:rsidRPr="00F55D34">
        <w:rPr>
          <w:rFonts w:ascii="Times New Roman" w:eastAsia="Times New Roman" w:hAnsi="Times New Roman" w:cs="Times New Roman"/>
          <w:sz w:val="24"/>
          <w:szCs w:val="24"/>
          <w:lang w:eastAsia="ru-RU"/>
        </w:rPr>
        <w:br/>
        <w:t xml:space="preserve">в журнал снятия проб;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за снятием суточных проб и их хранением;</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за правильностью поступления блюд согласно меню.</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3.1.1</w:t>
      </w:r>
      <w:r w:rsidR="008544B2">
        <w:rPr>
          <w:rFonts w:ascii="Times New Roman" w:eastAsia="Times New Roman" w:hAnsi="Times New Roman" w:cs="Times New Roman"/>
          <w:sz w:val="24"/>
          <w:szCs w:val="24"/>
          <w:lang w:eastAsia="ru-RU"/>
        </w:rPr>
        <w:t>5</w:t>
      </w:r>
      <w:r w:rsidRPr="00F55D34">
        <w:rPr>
          <w:rFonts w:ascii="Times New Roman" w:eastAsia="Times New Roman" w:hAnsi="Times New Roman" w:cs="Times New Roman"/>
          <w:sz w:val="24"/>
          <w:szCs w:val="24"/>
          <w:lang w:eastAsia="ru-RU"/>
        </w:rPr>
        <w:t>. Производить ежемесячно до ___ числа сверку документов бухгалтерского учета (акты оказанных услуг, счет-фактура), отчет по выполнению натуральных норм питания.</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3.1.1</w:t>
      </w:r>
      <w:r w:rsidR="008544B2">
        <w:rPr>
          <w:rFonts w:ascii="Times New Roman" w:eastAsia="Times New Roman" w:hAnsi="Times New Roman" w:cs="Times New Roman"/>
          <w:sz w:val="24"/>
          <w:szCs w:val="24"/>
          <w:lang w:eastAsia="ru-RU"/>
        </w:rPr>
        <w:t>6</w:t>
      </w:r>
      <w:r w:rsidRPr="00F55D34">
        <w:rPr>
          <w:rFonts w:ascii="Times New Roman" w:eastAsia="Times New Roman" w:hAnsi="Times New Roman" w:cs="Times New Roman"/>
          <w:sz w:val="24"/>
          <w:szCs w:val="24"/>
          <w:lang w:eastAsia="ru-RU"/>
        </w:rPr>
        <w:t xml:space="preserve">. Не реже 1 раза в месяц проводить инвентаризацию имущества указанного в Приложении № ___ к техническому заданию к настоящему контракту (Приложение №___ к Контракту в случае приготовления питания </w:t>
      </w:r>
      <w:proofErr w:type="gramStart"/>
      <w:r w:rsidRPr="00F55D34">
        <w:rPr>
          <w:rFonts w:ascii="Times New Roman" w:eastAsia="Times New Roman" w:hAnsi="Times New Roman" w:cs="Times New Roman"/>
          <w:sz w:val="24"/>
          <w:szCs w:val="24"/>
          <w:lang w:eastAsia="ru-RU"/>
        </w:rPr>
        <w:t>обучающихся</w:t>
      </w:r>
      <w:proofErr w:type="gramEnd"/>
      <w:r w:rsidRPr="00F55D34">
        <w:rPr>
          <w:rFonts w:ascii="Times New Roman" w:eastAsia="Times New Roman" w:hAnsi="Times New Roman" w:cs="Times New Roman"/>
          <w:sz w:val="24"/>
          <w:szCs w:val="24"/>
          <w:lang w:eastAsia="ru-RU"/>
        </w:rPr>
        <w:t xml:space="preserve"> на базе пищеблока Заказчика). При этом Исполнитель сам определяет место приготовления, на своей базе или на базе Заказчика, если имеется пищеблок.</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3.1.1</w:t>
      </w:r>
      <w:r w:rsidR="008544B2">
        <w:rPr>
          <w:rFonts w:ascii="Times New Roman" w:eastAsia="Times New Roman" w:hAnsi="Times New Roman" w:cs="Times New Roman"/>
          <w:sz w:val="24"/>
          <w:szCs w:val="24"/>
          <w:lang w:eastAsia="ru-RU"/>
        </w:rPr>
        <w:t>7</w:t>
      </w:r>
      <w:r w:rsidRPr="00F55D34">
        <w:rPr>
          <w:rFonts w:ascii="Times New Roman" w:eastAsia="Times New Roman" w:hAnsi="Times New Roman" w:cs="Times New Roman"/>
          <w:sz w:val="24"/>
          <w:szCs w:val="24"/>
          <w:lang w:eastAsia="ru-RU"/>
        </w:rPr>
        <w:t xml:space="preserve">. Осуществлять </w:t>
      </w:r>
      <w:proofErr w:type="gramStart"/>
      <w:r w:rsidRPr="00F55D34">
        <w:rPr>
          <w:rFonts w:ascii="Times New Roman" w:eastAsia="Times New Roman" w:hAnsi="Times New Roman" w:cs="Times New Roman"/>
          <w:sz w:val="24"/>
          <w:szCs w:val="24"/>
          <w:lang w:eastAsia="ru-RU"/>
        </w:rPr>
        <w:t>контроль за</w:t>
      </w:r>
      <w:proofErr w:type="gramEnd"/>
      <w:r w:rsidRPr="00F55D34">
        <w:rPr>
          <w:rFonts w:ascii="Times New Roman" w:eastAsia="Times New Roman" w:hAnsi="Times New Roman" w:cs="Times New Roman"/>
          <w:sz w:val="24"/>
          <w:szCs w:val="24"/>
          <w:lang w:eastAsia="ru-RU"/>
        </w:rPr>
        <w:t xml:space="preserve"> оказанием услуг, на любом этапе исполнения услуги;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kern w:val="1"/>
          <w:sz w:val="24"/>
          <w:szCs w:val="24"/>
          <w:lang w:val="x-none" w:eastAsia="ar-SA"/>
        </w:rPr>
      </w:pPr>
      <w:r w:rsidRPr="00F55D34">
        <w:rPr>
          <w:rFonts w:ascii="Times New Roman" w:eastAsia="Times New Roman" w:hAnsi="Times New Roman" w:cs="Times New Roman"/>
          <w:kern w:val="1"/>
          <w:sz w:val="24"/>
          <w:szCs w:val="24"/>
          <w:lang w:val="x-none" w:eastAsia="ar-SA"/>
        </w:rPr>
        <w:t>3.1.</w:t>
      </w:r>
      <w:r w:rsidRPr="00F55D34">
        <w:rPr>
          <w:rFonts w:ascii="Times New Roman" w:eastAsia="Times New Roman" w:hAnsi="Times New Roman" w:cs="Times New Roman"/>
          <w:kern w:val="1"/>
          <w:sz w:val="24"/>
          <w:szCs w:val="24"/>
          <w:lang w:eastAsia="ar-SA"/>
        </w:rPr>
        <w:t>1</w:t>
      </w:r>
      <w:r w:rsidR="008544B2">
        <w:rPr>
          <w:rFonts w:ascii="Times New Roman" w:eastAsia="Times New Roman" w:hAnsi="Times New Roman" w:cs="Times New Roman"/>
          <w:kern w:val="1"/>
          <w:sz w:val="24"/>
          <w:szCs w:val="24"/>
          <w:lang w:eastAsia="ar-SA"/>
        </w:rPr>
        <w:t>8</w:t>
      </w:r>
      <w:r w:rsidRPr="00F55D34">
        <w:rPr>
          <w:rFonts w:ascii="Times New Roman" w:eastAsia="Times New Roman" w:hAnsi="Times New Roman" w:cs="Times New Roman"/>
          <w:kern w:val="1"/>
          <w:sz w:val="24"/>
          <w:szCs w:val="24"/>
          <w:lang w:val="x-none" w:eastAsia="ar-SA"/>
        </w:rPr>
        <w:t>.</w:t>
      </w:r>
      <w:r w:rsidRPr="00F55D34">
        <w:rPr>
          <w:rFonts w:ascii="Times New Roman" w:eastAsia="Times New Roman" w:hAnsi="Times New Roman" w:cs="Times New Roman"/>
          <w:kern w:val="1"/>
          <w:sz w:val="24"/>
          <w:szCs w:val="24"/>
          <w:lang w:eastAsia="ar-SA"/>
        </w:rPr>
        <w:t xml:space="preserve"> Выполнять </w:t>
      </w:r>
      <w:r w:rsidRPr="00F55D34">
        <w:rPr>
          <w:rFonts w:ascii="Times New Roman" w:eastAsia="Times New Roman" w:hAnsi="Times New Roman" w:cs="Times New Roman"/>
          <w:kern w:val="1"/>
          <w:sz w:val="24"/>
          <w:szCs w:val="24"/>
          <w:lang w:val="x-none" w:eastAsia="ar-SA"/>
        </w:rPr>
        <w:t xml:space="preserve">иные обязанности, предусмотренные </w:t>
      </w:r>
      <w:r w:rsidRPr="00F55D34">
        <w:rPr>
          <w:rFonts w:ascii="Times New Roman" w:eastAsia="Times New Roman" w:hAnsi="Times New Roman" w:cs="Times New Roman"/>
          <w:kern w:val="1"/>
          <w:sz w:val="24"/>
          <w:szCs w:val="24"/>
          <w:lang w:eastAsia="ar-SA"/>
        </w:rPr>
        <w:t xml:space="preserve">настоящим </w:t>
      </w:r>
      <w:r w:rsidRPr="00F55D34">
        <w:rPr>
          <w:rFonts w:ascii="Times New Roman" w:eastAsia="Times New Roman" w:hAnsi="Times New Roman" w:cs="Times New Roman"/>
          <w:kern w:val="1"/>
          <w:sz w:val="24"/>
          <w:szCs w:val="24"/>
          <w:lang w:val="x-none" w:eastAsia="ar-SA"/>
        </w:rPr>
        <w:t>Контрактом.</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3.2. Заказчик вправе:</w:t>
      </w:r>
    </w:p>
    <w:p w:rsidR="00F55D34" w:rsidRPr="00F55D34" w:rsidRDefault="00F55D34" w:rsidP="000B400A">
      <w:pPr>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3.2.1. Вносить изменения в меню (Приложение № 2 к Контракту) в соответствии </w:t>
      </w:r>
      <w:r w:rsidRPr="00F55D34">
        <w:rPr>
          <w:rFonts w:ascii="Times New Roman" w:eastAsia="Times New Roman" w:hAnsi="Times New Roman" w:cs="Times New Roman"/>
          <w:sz w:val="24"/>
          <w:szCs w:val="24"/>
          <w:lang w:eastAsia="ru-RU"/>
        </w:rPr>
        <w:br/>
        <w:t>с нормативной базой для обеспечения питания, уведомив письменно об изменениях Исполнителя в течение семи дней со дня принятия решения об изменении.</w:t>
      </w:r>
    </w:p>
    <w:p w:rsidR="00F55D34" w:rsidRPr="00F55D34" w:rsidRDefault="00F55D34" w:rsidP="000B400A">
      <w:pPr>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По согласованию с Исполнителем изменить объем услуг в соответствии </w:t>
      </w:r>
      <w:r w:rsidRPr="00F55D34">
        <w:rPr>
          <w:rFonts w:ascii="Times New Roman" w:eastAsia="Times New Roman" w:hAnsi="Times New Roman" w:cs="Times New Roman"/>
          <w:sz w:val="24"/>
          <w:szCs w:val="24"/>
          <w:lang w:eastAsia="ru-RU"/>
        </w:rPr>
        <w:br/>
        <w:t>с пунктом 14.1.3. настоящего Контракта;</w:t>
      </w:r>
    </w:p>
    <w:p w:rsidR="00F55D34" w:rsidRPr="00F55D34" w:rsidRDefault="00F55D34" w:rsidP="000B40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3.2.2. Отказаться (полностью или частично) от оплаты оказываемых Услуг, </w:t>
      </w:r>
      <w:r w:rsidRPr="00F55D34">
        <w:rPr>
          <w:rFonts w:ascii="Times New Roman" w:eastAsia="Times New Roman" w:hAnsi="Times New Roman" w:cs="Times New Roman"/>
          <w:sz w:val="24"/>
          <w:szCs w:val="24"/>
          <w:lang w:eastAsia="ru-RU"/>
        </w:rPr>
        <w:br/>
        <w:t>не соответствующих требованиям задания, в соответствии с настоящим Контрактом;</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3.2.3. Контролировать процесс оказания Услуг в течение всего срока действия настоящего Контракта;</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3.2.4. Требовать устранения Исполнителем недостатков оказанных Услуг;</w:t>
      </w:r>
    </w:p>
    <w:p w:rsidR="00F55D34" w:rsidRPr="00F55D34" w:rsidRDefault="00F55D34" w:rsidP="000B40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3.2.5. Осуществлять иные права, предусмотренные Контрактом и (или) законодательством Российской Федерации.</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3.3. Исполнитель обязан:</w:t>
      </w:r>
    </w:p>
    <w:p w:rsidR="00102CB3"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3.3.1. Разработать циклическое меню в соответствии с Приложением № 1 </w:t>
      </w:r>
      <w:r w:rsidRPr="00F55D34">
        <w:rPr>
          <w:rFonts w:ascii="Times New Roman" w:eastAsia="Times New Roman" w:hAnsi="Times New Roman" w:cs="Times New Roman"/>
          <w:sz w:val="24"/>
          <w:szCs w:val="24"/>
          <w:lang w:eastAsia="ru-RU"/>
        </w:rPr>
        <w:br/>
        <w:t xml:space="preserve">к Контракту и суточной нормой потребления (Приложение № 2 к Контракту) </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(для обучающихся общеобразовательных школ 10 - дневное меню, а для учреждений </w:t>
      </w:r>
      <w:proofErr w:type="spellStart"/>
      <w:r w:rsidRPr="00F55D34">
        <w:rPr>
          <w:rFonts w:ascii="Times New Roman" w:eastAsia="Times New Roman" w:hAnsi="Times New Roman" w:cs="Times New Roman"/>
          <w:sz w:val="24"/>
          <w:szCs w:val="24"/>
          <w:lang w:eastAsia="ru-RU"/>
        </w:rPr>
        <w:t>интернатного</w:t>
      </w:r>
      <w:proofErr w:type="spellEnd"/>
      <w:r w:rsidRPr="00F55D34">
        <w:rPr>
          <w:rFonts w:ascii="Times New Roman" w:eastAsia="Times New Roman" w:hAnsi="Times New Roman" w:cs="Times New Roman"/>
          <w:sz w:val="24"/>
          <w:szCs w:val="24"/>
          <w:lang w:eastAsia="ru-RU"/>
        </w:rPr>
        <w:t xml:space="preserve"> типа 14 - дневное меню)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3.3.2. Выполнить обязательства предусмотренные настоящим Контрактом </w:t>
      </w:r>
      <w:r w:rsidRPr="00F55D34">
        <w:rPr>
          <w:rFonts w:ascii="Times New Roman" w:eastAsia="Times New Roman" w:hAnsi="Times New Roman" w:cs="Times New Roman"/>
          <w:sz w:val="24"/>
          <w:szCs w:val="24"/>
          <w:lang w:eastAsia="ru-RU"/>
        </w:rPr>
        <w:br/>
        <w:t>и передать Заказчику результаты, в предусмотренный настоящим Контрактом срок;</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3.3.3.Некачественно приготовленная пища или пища, приготовленная </w:t>
      </w:r>
      <w:r w:rsidRPr="00F55D34">
        <w:rPr>
          <w:rFonts w:ascii="Times New Roman" w:eastAsia="Times New Roman" w:hAnsi="Times New Roman" w:cs="Times New Roman"/>
          <w:sz w:val="24"/>
          <w:szCs w:val="24"/>
          <w:lang w:eastAsia="ru-RU"/>
        </w:rPr>
        <w:br/>
        <w:t>из некачественных продуктов питания или с нарушением технологии (бракераж готовой продукции), признанная таковой по акту, должна быть заменена Исполнителем в течение 1 часа с момента его уведомления, при этом расходы по продуктам и по приготовлению  готовой пищи осуществляется за счет Исполнителя.</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lastRenderedPageBreak/>
        <w:t>3.3.4. Исполнитель не вправе передавать информацию, полученную в результате исполнения обязательств по настоящему Контракту (документы, материалы) третьим лицам без письменного согласия Заказчика;</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3.3.5.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rsidR="00F55D34" w:rsidRPr="00F55D34" w:rsidRDefault="00F55D34" w:rsidP="000B400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3.3.6. Соблюдать действующие у Заказчика правила внутреннего трудового распорядка, правила техники безопасности и пожарной безопасности, а также пропускной режим не </w:t>
      </w:r>
      <w:proofErr w:type="gramStart"/>
      <w:r w:rsidRPr="00F55D34">
        <w:rPr>
          <w:rFonts w:ascii="Times New Roman" w:eastAsia="Times New Roman" w:hAnsi="Times New Roman" w:cs="Times New Roman"/>
          <w:sz w:val="24"/>
          <w:szCs w:val="24"/>
          <w:lang w:eastAsia="ru-RU"/>
        </w:rPr>
        <w:t>позднее</w:t>
      </w:r>
      <w:proofErr w:type="gramEnd"/>
      <w:r w:rsidRPr="00F55D34">
        <w:rPr>
          <w:rFonts w:ascii="Times New Roman" w:eastAsia="Times New Roman" w:hAnsi="Times New Roman" w:cs="Times New Roman"/>
          <w:sz w:val="24"/>
          <w:szCs w:val="24"/>
          <w:lang w:eastAsia="ru-RU"/>
        </w:rPr>
        <w:t xml:space="preserve"> чем за один рабочий день до даты начала оказания услуг передать Заказчику список работников для оформления соответствующих пропусков. В случае изменения состава обслуживающих лиц своевременно сообщать Заказчику о данных изменениях;</w:t>
      </w:r>
    </w:p>
    <w:p w:rsidR="00F55D34" w:rsidRPr="00F55D34" w:rsidRDefault="00F55D34" w:rsidP="000B400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i/>
          <w:color w:val="000000"/>
          <w:sz w:val="24"/>
          <w:szCs w:val="24"/>
          <w:lang w:eastAsia="ru-RU"/>
        </w:rPr>
      </w:pPr>
      <w:bookmarkStart w:id="1" w:name="Par0"/>
      <w:bookmarkEnd w:id="1"/>
      <w:r w:rsidRPr="00F55D34">
        <w:rPr>
          <w:rFonts w:ascii="Times New Roman" w:eastAsia="Times New Roman" w:hAnsi="Times New Roman" w:cs="Times New Roman"/>
          <w:color w:val="000000"/>
          <w:sz w:val="24"/>
          <w:szCs w:val="24"/>
          <w:lang w:eastAsia="ru-RU"/>
        </w:rPr>
        <w:t>3.3.7. Выполнять иные обязанности</w:t>
      </w:r>
      <w:r w:rsidRPr="00F55D34">
        <w:rPr>
          <w:rFonts w:ascii="Times New Roman" w:eastAsia="Times New Roman" w:hAnsi="Times New Roman" w:cs="Times New Roman"/>
          <w:sz w:val="24"/>
          <w:szCs w:val="24"/>
          <w:lang w:eastAsia="ru-RU"/>
        </w:rPr>
        <w:t>, предусмотренные  настоящим Контрактом.</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color w:val="000000"/>
          <w:sz w:val="24"/>
          <w:szCs w:val="24"/>
          <w:lang w:eastAsia="ru-RU"/>
        </w:rPr>
        <w:t>3.3.8.</w:t>
      </w:r>
      <w:r w:rsidRPr="00F55D34">
        <w:rPr>
          <w:rFonts w:ascii="Times New Roman" w:eastAsia="Times New Roman" w:hAnsi="Times New Roman" w:cs="Times New Roman"/>
          <w:b/>
          <w:sz w:val="24"/>
          <w:szCs w:val="24"/>
          <w:lang w:eastAsia="ru-RU"/>
        </w:rPr>
        <w:t> </w:t>
      </w:r>
      <w:r w:rsidRPr="00F55D34">
        <w:rPr>
          <w:rFonts w:ascii="Times New Roman" w:eastAsia="Times New Roman" w:hAnsi="Times New Roman" w:cs="Times New Roman"/>
          <w:kern w:val="1"/>
          <w:sz w:val="24"/>
          <w:szCs w:val="24"/>
          <w:lang w:eastAsia="ar-SA"/>
        </w:rPr>
        <w:t>Обеспечить приготовление блюд, кулинарных изделий с соблюдением  технологии приготовления пищи, санитарных норм и правил на производстве, температурного режима, требований к кулинарной обработке сырья и норм закладки;</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3.3.9. Осуществлять мероприятия по </w:t>
      </w:r>
      <w:proofErr w:type="gramStart"/>
      <w:r w:rsidRPr="00F55D34">
        <w:rPr>
          <w:rFonts w:ascii="Times New Roman" w:eastAsia="Times New Roman" w:hAnsi="Times New Roman" w:cs="Times New Roman"/>
          <w:kern w:val="1"/>
          <w:sz w:val="24"/>
          <w:szCs w:val="24"/>
          <w:lang w:eastAsia="ar-SA"/>
        </w:rPr>
        <w:t>контролю за</w:t>
      </w:r>
      <w:proofErr w:type="gramEnd"/>
      <w:r w:rsidRPr="00F55D34">
        <w:rPr>
          <w:rFonts w:ascii="Times New Roman" w:eastAsia="Times New Roman" w:hAnsi="Times New Roman" w:cs="Times New Roman"/>
          <w:kern w:val="1"/>
          <w:sz w:val="24"/>
          <w:szCs w:val="24"/>
          <w:lang w:eastAsia="ar-SA"/>
        </w:rPr>
        <w:t xml:space="preserve"> правильностью отпуска готовых блюд:</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3.3.10. Производить выдачу готовых рационов только после бракеража готовой пищи, отбора суточных проб;</w:t>
      </w:r>
    </w:p>
    <w:p w:rsidR="00EA0B1C" w:rsidRPr="00B57802" w:rsidRDefault="00EA0B1C" w:rsidP="00B57802">
      <w:pPr>
        <w:shd w:val="clear" w:color="auto" w:fill="FFFFFF" w:themeFill="background1"/>
        <w:suppressAutoHyphens/>
        <w:spacing w:after="0" w:line="240" w:lineRule="auto"/>
        <w:ind w:firstLine="709"/>
        <w:jc w:val="both"/>
        <w:rPr>
          <w:rFonts w:ascii="Times New Roman" w:eastAsia="Times New Roman" w:hAnsi="Times New Roman" w:cs="Times New Roman"/>
          <w:color w:val="FF0000"/>
          <w:kern w:val="1"/>
          <w:sz w:val="24"/>
          <w:szCs w:val="24"/>
          <w:lang w:eastAsia="ar-SA"/>
        </w:rPr>
      </w:pPr>
      <w:r w:rsidRPr="00B57802">
        <w:rPr>
          <w:rFonts w:ascii="Times New Roman" w:eastAsia="Times New Roman" w:hAnsi="Times New Roman" w:cs="Times New Roman"/>
          <w:color w:val="FF0000"/>
          <w:sz w:val="24"/>
          <w:szCs w:val="24"/>
          <w:lang w:eastAsia="ru-RU"/>
        </w:rPr>
        <w:t>3.</w:t>
      </w:r>
      <w:r w:rsidR="00614868">
        <w:rPr>
          <w:rFonts w:ascii="Times New Roman" w:eastAsia="Times New Roman" w:hAnsi="Times New Roman" w:cs="Times New Roman"/>
          <w:color w:val="FF0000"/>
          <w:sz w:val="24"/>
          <w:szCs w:val="24"/>
          <w:lang w:eastAsia="ru-RU"/>
        </w:rPr>
        <w:t>3</w:t>
      </w:r>
      <w:r w:rsidRPr="00B57802">
        <w:rPr>
          <w:rFonts w:ascii="Times New Roman" w:eastAsia="Times New Roman" w:hAnsi="Times New Roman" w:cs="Times New Roman"/>
          <w:color w:val="FF0000"/>
          <w:sz w:val="24"/>
          <w:szCs w:val="24"/>
          <w:lang w:eastAsia="ru-RU"/>
        </w:rPr>
        <w:t>.1</w:t>
      </w:r>
      <w:r w:rsidR="00B57802" w:rsidRPr="00B57802">
        <w:rPr>
          <w:rFonts w:ascii="Times New Roman" w:eastAsia="Times New Roman" w:hAnsi="Times New Roman" w:cs="Times New Roman"/>
          <w:color w:val="FF0000"/>
          <w:sz w:val="24"/>
          <w:szCs w:val="24"/>
          <w:lang w:eastAsia="ru-RU"/>
        </w:rPr>
        <w:t>1</w:t>
      </w:r>
      <w:r w:rsidRPr="00B57802">
        <w:rPr>
          <w:rFonts w:ascii="Times New Roman" w:eastAsia="Times New Roman" w:hAnsi="Times New Roman" w:cs="Times New Roman"/>
          <w:color w:val="FF0000"/>
          <w:sz w:val="24"/>
          <w:szCs w:val="24"/>
          <w:lang w:eastAsia="ru-RU"/>
        </w:rPr>
        <w:t xml:space="preserve">. </w:t>
      </w:r>
      <w:proofErr w:type="gramStart"/>
      <w:r w:rsidRPr="00B57802">
        <w:rPr>
          <w:rFonts w:ascii="Times New Roman" w:eastAsia="Times New Roman" w:hAnsi="Times New Roman" w:cs="Times New Roman"/>
          <w:color w:val="FF0000"/>
          <w:sz w:val="24"/>
          <w:szCs w:val="24"/>
          <w:lang w:eastAsia="ru-RU"/>
        </w:rPr>
        <w:t>Разработать и утвердить</w:t>
      </w:r>
      <w:proofErr w:type="gramEnd"/>
      <w:r w:rsidRPr="00B57802">
        <w:rPr>
          <w:rFonts w:ascii="Times New Roman" w:eastAsia="Times New Roman" w:hAnsi="Times New Roman" w:cs="Times New Roman"/>
          <w:color w:val="FF0000"/>
          <w:sz w:val="24"/>
          <w:szCs w:val="24"/>
          <w:lang w:eastAsia="ru-RU"/>
        </w:rPr>
        <w:t xml:space="preserve"> программу производственного контроля;</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3.3.1</w:t>
      </w:r>
      <w:r w:rsidR="00B57802">
        <w:rPr>
          <w:rFonts w:ascii="Times New Roman" w:eastAsia="Times New Roman" w:hAnsi="Times New Roman" w:cs="Times New Roman"/>
          <w:kern w:val="1"/>
          <w:sz w:val="24"/>
          <w:szCs w:val="24"/>
          <w:lang w:eastAsia="ar-SA"/>
        </w:rPr>
        <w:t>2</w:t>
      </w:r>
      <w:r w:rsidRPr="00F55D34">
        <w:rPr>
          <w:rFonts w:ascii="Times New Roman" w:eastAsia="Times New Roman" w:hAnsi="Times New Roman" w:cs="Times New Roman"/>
          <w:kern w:val="1"/>
          <w:sz w:val="24"/>
          <w:szCs w:val="24"/>
          <w:lang w:eastAsia="ar-SA"/>
        </w:rPr>
        <w:t>. Ежедневно оставлять суточные пробы и обеспечить им надлежащее хранение в течение 48 часов;</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3.3.1</w:t>
      </w:r>
      <w:r w:rsidR="00B57802">
        <w:rPr>
          <w:rFonts w:ascii="Times New Roman" w:eastAsia="Times New Roman" w:hAnsi="Times New Roman" w:cs="Times New Roman"/>
          <w:kern w:val="1"/>
          <w:sz w:val="24"/>
          <w:szCs w:val="24"/>
          <w:lang w:eastAsia="ar-SA"/>
        </w:rPr>
        <w:t>3</w:t>
      </w:r>
      <w:r w:rsidRPr="00F55D34">
        <w:rPr>
          <w:rFonts w:ascii="Times New Roman" w:eastAsia="Times New Roman" w:hAnsi="Times New Roman" w:cs="Times New Roman"/>
          <w:kern w:val="1"/>
          <w:sz w:val="24"/>
          <w:szCs w:val="24"/>
          <w:lang w:eastAsia="ar-SA"/>
        </w:rPr>
        <w:t>. Принимать участие в работе бракеражной комиссии;</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3.3.1</w:t>
      </w:r>
      <w:r w:rsidR="00077F91">
        <w:rPr>
          <w:rFonts w:ascii="Times New Roman" w:eastAsia="Times New Roman" w:hAnsi="Times New Roman" w:cs="Times New Roman"/>
          <w:kern w:val="1"/>
          <w:sz w:val="24"/>
          <w:szCs w:val="24"/>
          <w:lang w:eastAsia="ar-SA"/>
        </w:rPr>
        <w:t>4</w:t>
      </w:r>
      <w:r w:rsidRPr="00F55D34">
        <w:rPr>
          <w:rFonts w:ascii="Times New Roman" w:eastAsia="Times New Roman" w:hAnsi="Times New Roman" w:cs="Times New Roman"/>
          <w:kern w:val="1"/>
          <w:sz w:val="24"/>
          <w:szCs w:val="24"/>
          <w:lang w:eastAsia="ar-SA"/>
        </w:rPr>
        <w:t>. Допускать ответственн</w:t>
      </w:r>
      <w:r w:rsidR="00201794">
        <w:rPr>
          <w:rFonts w:ascii="Times New Roman" w:eastAsia="Times New Roman" w:hAnsi="Times New Roman" w:cs="Times New Roman"/>
          <w:kern w:val="1"/>
          <w:sz w:val="24"/>
          <w:szCs w:val="24"/>
          <w:lang w:eastAsia="ar-SA"/>
        </w:rPr>
        <w:t>ых лиц, определенных Заказчиком</w:t>
      </w:r>
      <w:r w:rsidRPr="00F55D34">
        <w:rPr>
          <w:rFonts w:ascii="Times New Roman" w:eastAsia="Times New Roman" w:hAnsi="Times New Roman" w:cs="Times New Roman"/>
          <w:kern w:val="1"/>
          <w:sz w:val="24"/>
          <w:szCs w:val="24"/>
          <w:lang w:eastAsia="ar-SA"/>
        </w:rPr>
        <w:t xml:space="preserve"> для </w:t>
      </w:r>
      <w:proofErr w:type="gramStart"/>
      <w:r w:rsidRPr="00F55D34">
        <w:rPr>
          <w:rFonts w:ascii="Times New Roman" w:eastAsia="Times New Roman" w:hAnsi="Times New Roman" w:cs="Times New Roman"/>
          <w:kern w:val="1"/>
          <w:sz w:val="24"/>
          <w:szCs w:val="24"/>
          <w:lang w:eastAsia="ar-SA"/>
        </w:rPr>
        <w:t xml:space="preserve">контроля </w:t>
      </w:r>
      <w:r w:rsidRPr="00F55D34">
        <w:rPr>
          <w:rFonts w:ascii="Times New Roman" w:eastAsia="Times New Roman" w:hAnsi="Times New Roman" w:cs="Times New Roman"/>
          <w:kern w:val="1"/>
          <w:sz w:val="24"/>
          <w:szCs w:val="24"/>
          <w:lang w:eastAsia="ar-SA"/>
        </w:rPr>
        <w:br/>
        <w:t>за</w:t>
      </w:r>
      <w:proofErr w:type="gramEnd"/>
      <w:r w:rsidRPr="00F55D34">
        <w:rPr>
          <w:rFonts w:ascii="Times New Roman" w:eastAsia="Times New Roman" w:hAnsi="Times New Roman" w:cs="Times New Roman"/>
          <w:kern w:val="1"/>
          <w:sz w:val="24"/>
          <w:szCs w:val="24"/>
          <w:lang w:eastAsia="ar-SA"/>
        </w:rPr>
        <w:t xml:space="preserve"> процессом приготовления блюд;</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3.3.1</w:t>
      </w:r>
      <w:r w:rsidR="00077F91">
        <w:rPr>
          <w:rFonts w:ascii="Times New Roman" w:eastAsia="Times New Roman" w:hAnsi="Times New Roman" w:cs="Times New Roman"/>
          <w:kern w:val="1"/>
          <w:sz w:val="24"/>
          <w:szCs w:val="24"/>
          <w:lang w:eastAsia="ar-SA"/>
        </w:rPr>
        <w:t>5</w:t>
      </w:r>
      <w:r w:rsidR="006B46FA">
        <w:rPr>
          <w:rFonts w:ascii="Times New Roman" w:eastAsia="Times New Roman" w:hAnsi="Times New Roman" w:cs="Times New Roman"/>
          <w:kern w:val="1"/>
          <w:sz w:val="24"/>
          <w:szCs w:val="24"/>
          <w:lang w:eastAsia="ar-SA"/>
        </w:rPr>
        <w:t>. </w:t>
      </w:r>
      <w:proofErr w:type="gramStart"/>
      <w:r w:rsidR="006B46FA">
        <w:rPr>
          <w:rFonts w:ascii="Times New Roman" w:eastAsia="Times New Roman" w:hAnsi="Times New Roman" w:cs="Times New Roman"/>
          <w:kern w:val="1"/>
          <w:sz w:val="24"/>
          <w:szCs w:val="24"/>
          <w:lang w:eastAsia="ar-SA"/>
        </w:rPr>
        <w:t>При каждой</w:t>
      </w:r>
      <w:r w:rsidRPr="00F55D34">
        <w:rPr>
          <w:rFonts w:ascii="Times New Roman" w:eastAsia="Times New Roman" w:hAnsi="Times New Roman" w:cs="Times New Roman"/>
          <w:kern w:val="1"/>
          <w:sz w:val="24"/>
          <w:szCs w:val="24"/>
          <w:lang w:eastAsia="ar-SA"/>
        </w:rPr>
        <w:t xml:space="preserve"> выдаче готового блюда обеспечивать наличие дополнительных (сверх сводно</w:t>
      </w:r>
      <w:r w:rsidR="006B46FA">
        <w:rPr>
          <w:rFonts w:ascii="Times New Roman" w:eastAsia="Times New Roman" w:hAnsi="Times New Roman" w:cs="Times New Roman"/>
          <w:kern w:val="1"/>
          <w:sz w:val="24"/>
          <w:szCs w:val="24"/>
          <w:lang w:eastAsia="ar-SA"/>
        </w:rPr>
        <w:t>го</w:t>
      </w:r>
      <w:r w:rsidRPr="00F55D34">
        <w:rPr>
          <w:rFonts w:ascii="Times New Roman" w:eastAsia="Times New Roman" w:hAnsi="Times New Roman" w:cs="Times New Roman"/>
          <w:kern w:val="1"/>
          <w:sz w:val="24"/>
          <w:szCs w:val="24"/>
          <w:lang w:eastAsia="ar-SA"/>
        </w:rPr>
        <w:t xml:space="preserve"> порционника) порций каждого блюда: </w:t>
      </w:r>
      <w:proofErr w:type="gramEnd"/>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для бракеража готовой пищи представителям Заказчика и Исполнителя;</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для отбора суточных проб;</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3.3.1</w:t>
      </w:r>
      <w:r w:rsidR="00077F91">
        <w:rPr>
          <w:rFonts w:ascii="Times New Roman" w:eastAsia="Times New Roman" w:hAnsi="Times New Roman" w:cs="Times New Roman"/>
          <w:kern w:val="1"/>
          <w:sz w:val="24"/>
          <w:szCs w:val="24"/>
          <w:lang w:eastAsia="ar-SA"/>
        </w:rPr>
        <w:t>6</w:t>
      </w:r>
      <w:r w:rsidRPr="00F55D34">
        <w:rPr>
          <w:rFonts w:ascii="Times New Roman" w:eastAsia="Times New Roman" w:hAnsi="Times New Roman" w:cs="Times New Roman"/>
          <w:kern w:val="1"/>
          <w:sz w:val="24"/>
          <w:szCs w:val="24"/>
          <w:lang w:eastAsia="ar-SA"/>
        </w:rPr>
        <w:t xml:space="preserve">. Обеспечивать чистоту и соблюдение санитарно-эпидемиологического режима производственных помещений пищеблока, столовой, овощехранилищ, подсобных и складских помещений, оборудования и инвентаря; Проводит дератизацию помещений, оплачивает расходы по коммунальным услугам (электроэнергию, водоснабжение, водоотведение, </w:t>
      </w:r>
      <w:proofErr w:type="spellStart"/>
      <w:r w:rsidRPr="00F55D34">
        <w:rPr>
          <w:rFonts w:ascii="Times New Roman" w:eastAsia="Times New Roman" w:hAnsi="Times New Roman" w:cs="Times New Roman"/>
          <w:kern w:val="1"/>
          <w:sz w:val="24"/>
          <w:szCs w:val="24"/>
          <w:lang w:eastAsia="ar-SA"/>
        </w:rPr>
        <w:t>теплоэнергию</w:t>
      </w:r>
      <w:proofErr w:type="spellEnd"/>
      <w:r w:rsidRPr="00F55D34">
        <w:rPr>
          <w:rFonts w:ascii="Times New Roman" w:eastAsia="Times New Roman" w:hAnsi="Times New Roman" w:cs="Times New Roman"/>
          <w:kern w:val="1"/>
          <w:sz w:val="24"/>
          <w:szCs w:val="24"/>
          <w:lang w:eastAsia="ar-SA"/>
        </w:rPr>
        <w:t xml:space="preserve">). </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3.3.1</w:t>
      </w:r>
      <w:r w:rsidR="00077F91">
        <w:rPr>
          <w:rFonts w:ascii="Times New Roman" w:eastAsia="Times New Roman" w:hAnsi="Times New Roman" w:cs="Times New Roman"/>
          <w:kern w:val="1"/>
          <w:sz w:val="24"/>
          <w:szCs w:val="24"/>
          <w:lang w:eastAsia="ar-SA"/>
        </w:rPr>
        <w:t>7</w:t>
      </w:r>
      <w:r w:rsidRPr="00F55D34">
        <w:rPr>
          <w:rFonts w:ascii="Times New Roman" w:eastAsia="Times New Roman" w:hAnsi="Times New Roman" w:cs="Times New Roman"/>
          <w:kern w:val="1"/>
          <w:sz w:val="24"/>
          <w:szCs w:val="24"/>
          <w:lang w:eastAsia="ar-SA"/>
        </w:rPr>
        <w:t xml:space="preserve">. Исполнитель привлекает к работе в помещениях столовой работников, прошедших предварительный, при поступлении на работу, и периодические медицинские осмотры в установленном порядке, профессиональную гигиеническую подготовку </w:t>
      </w:r>
      <w:r w:rsidRPr="00F55D34">
        <w:rPr>
          <w:rFonts w:ascii="Times New Roman" w:eastAsia="Times New Roman" w:hAnsi="Times New Roman" w:cs="Times New Roman"/>
          <w:kern w:val="1"/>
          <w:sz w:val="24"/>
          <w:szCs w:val="24"/>
          <w:lang w:eastAsia="ar-SA"/>
        </w:rPr>
        <w:br/>
        <w:t xml:space="preserve">и аттестацию, имеющие непосредственный контакт с несовершеннолетними, должны иметь справку об отсутствии судимости согласно ст. 351.1. Трудового кодекса РФ. </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3.3.1</w:t>
      </w:r>
      <w:r w:rsidR="00077F91">
        <w:rPr>
          <w:rFonts w:ascii="Times New Roman" w:eastAsia="Times New Roman" w:hAnsi="Times New Roman" w:cs="Times New Roman"/>
          <w:kern w:val="1"/>
          <w:sz w:val="24"/>
          <w:szCs w:val="24"/>
          <w:lang w:eastAsia="ar-SA"/>
        </w:rPr>
        <w:t>8</w:t>
      </w:r>
      <w:r w:rsidRPr="00F55D34">
        <w:rPr>
          <w:rFonts w:ascii="Times New Roman" w:eastAsia="Times New Roman" w:hAnsi="Times New Roman" w:cs="Times New Roman"/>
          <w:kern w:val="1"/>
          <w:sz w:val="24"/>
          <w:szCs w:val="24"/>
          <w:lang w:eastAsia="ar-SA"/>
        </w:rPr>
        <w:t xml:space="preserve">. Обеспечивать сохранность, правильную эксплуатацию и содержание </w:t>
      </w:r>
      <w:r w:rsidRPr="00F55D34">
        <w:rPr>
          <w:rFonts w:ascii="Times New Roman" w:eastAsia="Times New Roman" w:hAnsi="Times New Roman" w:cs="Times New Roman"/>
          <w:kern w:val="1"/>
          <w:sz w:val="24"/>
          <w:szCs w:val="24"/>
          <w:lang w:eastAsia="ar-SA"/>
        </w:rPr>
        <w:br/>
        <w:t>в исправном состоянии оборудования, инвентаря, мебели, находящегося</w:t>
      </w:r>
      <w:r w:rsidRPr="00F55D34">
        <w:rPr>
          <w:rFonts w:ascii="Times New Roman" w:eastAsia="Times New Roman" w:hAnsi="Times New Roman" w:cs="Times New Roman"/>
          <w:kern w:val="1"/>
          <w:sz w:val="24"/>
          <w:szCs w:val="24"/>
          <w:lang w:eastAsia="ar-SA"/>
        </w:rPr>
        <w:br/>
        <w:t xml:space="preserve">в пищеблоке и в складских помещениях, переданных Заказчиком </w:t>
      </w:r>
      <w:r w:rsidRPr="00F55D34">
        <w:rPr>
          <w:rFonts w:ascii="Times New Roman" w:eastAsia="Times New Roman" w:hAnsi="Times New Roman" w:cs="Times New Roman"/>
          <w:i/>
          <w:kern w:val="1"/>
          <w:sz w:val="24"/>
          <w:szCs w:val="24"/>
          <w:lang w:eastAsia="ar-SA"/>
        </w:rPr>
        <w:t>(при применении Варианта приготовления пищи на базе пищеблока Заказчика)</w:t>
      </w:r>
      <w:r w:rsidRPr="00F55D34">
        <w:rPr>
          <w:rFonts w:ascii="Times New Roman" w:eastAsia="Times New Roman" w:hAnsi="Times New Roman" w:cs="Times New Roman"/>
          <w:kern w:val="1"/>
          <w:sz w:val="24"/>
          <w:szCs w:val="24"/>
          <w:lang w:eastAsia="ar-SA"/>
        </w:rPr>
        <w:t>;</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3.3.1</w:t>
      </w:r>
      <w:r w:rsidR="00077F91">
        <w:rPr>
          <w:rFonts w:ascii="Times New Roman" w:eastAsia="Times New Roman" w:hAnsi="Times New Roman" w:cs="Times New Roman"/>
          <w:kern w:val="1"/>
          <w:sz w:val="24"/>
          <w:szCs w:val="24"/>
          <w:lang w:eastAsia="ar-SA"/>
        </w:rPr>
        <w:t>9</w:t>
      </w:r>
      <w:r w:rsidRPr="00F55D34">
        <w:rPr>
          <w:rFonts w:ascii="Times New Roman" w:eastAsia="Times New Roman" w:hAnsi="Times New Roman" w:cs="Times New Roman"/>
          <w:kern w:val="1"/>
          <w:sz w:val="24"/>
          <w:szCs w:val="24"/>
          <w:lang w:eastAsia="ar-SA"/>
        </w:rPr>
        <w:t xml:space="preserve">. Исполнитель доставляет продукты в столовую специализированным транспортом, имеющим санитарный транспорт. </w:t>
      </w:r>
    </w:p>
    <w:p w:rsidR="00F55D34" w:rsidRPr="00F55D34" w:rsidRDefault="00F55D34" w:rsidP="000B400A">
      <w:pPr>
        <w:spacing w:after="0" w:line="240" w:lineRule="auto"/>
        <w:ind w:firstLine="709"/>
        <w:jc w:val="both"/>
        <w:rPr>
          <w:rFonts w:ascii="Times New Roman" w:hAnsi="Times New Roman" w:cs="Times New Roman"/>
          <w:sz w:val="24"/>
          <w:szCs w:val="24"/>
        </w:rPr>
      </w:pPr>
      <w:r w:rsidRPr="00F55D34">
        <w:rPr>
          <w:rFonts w:ascii="Times New Roman" w:hAnsi="Times New Roman" w:cs="Times New Roman"/>
          <w:sz w:val="24"/>
          <w:szCs w:val="24"/>
        </w:rPr>
        <w:t>3.3.</w:t>
      </w:r>
      <w:r w:rsidR="00077F91">
        <w:rPr>
          <w:rFonts w:ascii="Times New Roman" w:hAnsi="Times New Roman" w:cs="Times New Roman"/>
          <w:sz w:val="24"/>
          <w:szCs w:val="24"/>
        </w:rPr>
        <w:t>20</w:t>
      </w:r>
      <w:r w:rsidRPr="00F55D34">
        <w:rPr>
          <w:rFonts w:ascii="Times New Roman" w:hAnsi="Times New Roman" w:cs="Times New Roman"/>
          <w:sz w:val="24"/>
          <w:szCs w:val="24"/>
        </w:rPr>
        <w:t>. Исполнитель несет расходы по:</w:t>
      </w:r>
    </w:p>
    <w:p w:rsidR="00F55D34" w:rsidRPr="00F55D34" w:rsidRDefault="00F55D34" w:rsidP="000B400A">
      <w:pPr>
        <w:spacing w:after="0" w:line="240" w:lineRule="auto"/>
        <w:ind w:firstLine="709"/>
        <w:jc w:val="both"/>
        <w:rPr>
          <w:rFonts w:ascii="Times New Roman" w:hAnsi="Times New Roman" w:cs="Times New Roman"/>
          <w:sz w:val="24"/>
          <w:szCs w:val="24"/>
        </w:rPr>
      </w:pPr>
      <w:r w:rsidRPr="00F55D34">
        <w:rPr>
          <w:rFonts w:ascii="Times New Roman" w:eastAsia="Times New Roman" w:hAnsi="Times New Roman" w:cs="Times New Roman"/>
          <w:kern w:val="1"/>
          <w:sz w:val="24"/>
          <w:szCs w:val="24"/>
          <w:lang w:eastAsia="ar-SA"/>
        </w:rPr>
        <w:t>–</w:t>
      </w:r>
      <w:r w:rsidRPr="00F55D34">
        <w:rPr>
          <w:rFonts w:ascii="Times New Roman" w:hAnsi="Times New Roman" w:cs="Times New Roman"/>
          <w:sz w:val="24"/>
          <w:szCs w:val="24"/>
        </w:rPr>
        <w:t xml:space="preserve">содержанию арендованных помещений в надлежащем состоянии; </w:t>
      </w:r>
    </w:p>
    <w:p w:rsidR="00F55D34" w:rsidRPr="00F55D34" w:rsidRDefault="00F55D34" w:rsidP="000B400A">
      <w:pPr>
        <w:spacing w:after="0" w:line="240" w:lineRule="auto"/>
        <w:ind w:firstLine="709"/>
        <w:jc w:val="both"/>
        <w:rPr>
          <w:rFonts w:ascii="Times New Roman" w:hAnsi="Times New Roman" w:cs="Times New Roman"/>
          <w:sz w:val="24"/>
          <w:szCs w:val="24"/>
        </w:rPr>
      </w:pPr>
      <w:r w:rsidRPr="00F55D34">
        <w:rPr>
          <w:rFonts w:ascii="Times New Roman" w:eastAsia="Times New Roman" w:hAnsi="Times New Roman" w:cs="Times New Roman"/>
          <w:kern w:val="1"/>
          <w:sz w:val="24"/>
          <w:szCs w:val="24"/>
          <w:lang w:eastAsia="ar-SA"/>
        </w:rPr>
        <w:t>–</w:t>
      </w:r>
      <w:r w:rsidRPr="00F55D34">
        <w:rPr>
          <w:rFonts w:ascii="Times New Roman" w:hAnsi="Times New Roman" w:cs="Times New Roman"/>
          <w:sz w:val="24"/>
          <w:szCs w:val="24"/>
        </w:rPr>
        <w:t xml:space="preserve">вывозу мусора и содержание контейнерной площади и прилегающей территории; </w:t>
      </w:r>
    </w:p>
    <w:p w:rsidR="00F55D34" w:rsidRPr="00F55D34" w:rsidRDefault="00F55D34" w:rsidP="000B400A">
      <w:pPr>
        <w:spacing w:after="0" w:line="240" w:lineRule="auto"/>
        <w:ind w:firstLine="709"/>
        <w:jc w:val="both"/>
        <w:rPr>
          <w:rFonts w:ascii="Times New Roman" w:hAnsi="Times New Roman" w:cs="Times New Roman"/>
          <w:sz w:val="24"/>
          <w:szCs w:val="24"/>
        </w:rPr>
      </w:pPr>
      <w:r w:rsidRPr="00F55D34">
        <w:rPr>
          <w:rFonts w:ascii="Times New Roman" w:eastAsia="Times New Roman" w:hAnsi="Times New Roman" w:cs="Times New Roman"/>
          <w:kern w:val="1"/>
          <w:sz w:val="24"/>
          <w:szCs w:val="24"/>
          <w:lang w:eastAsia="ar-SA"/>
        </w:rPr>
        <w:t>–</w:t>
      </w:r>
      <w:r w:rsidRPr="00F55D34">
        <w:rPr>
          <w:rFonts w:ascii="Times New Roman" w:hAnsi="Times New Roman" w:cs="Times New Roman"/>
          <w:sz w:val="24"/>
          <w:szCs w:val="24"/>
        </w:rPr>
        <w:t xml:space="preserve">по оплате коммунальных услуг в соответствии с показаниями счетчиков (в случае невозможности установки прибора учета оплата проводится пропорционально занимаемой площади), дератизации, дезинфекции; </w:t>
      </w:r>
    </w:p>
    <w:p w:rsidR="00F55D34" w:rsidRPr="00F55D34" w:rsidRDefault="00F55D34" w:rsidP="000B400A">
      <w:pPr>
        <w:spacing w:after="0" w:line="240" w:lineRule="auto"/>
        <w:ind w:firstLine="709"/>
        <w:jc w:val="both"/>
        <w:rPr>
          <w:rFonts w:ascii="Times New Roman" w:hAnsi="Times New Roman" w:cs="Times New Roman"/>
          <w:sz w:val="24"/>
          <w:szCs w:val="24"/>
        </w:rPr>
      </w:pPr>
      <w:r w:rsidRPr="00F55D34">
        <w:rPr>
          <w:rFonts w:ascii="Times New Roman" w:eastAsia="Times New Roman" w:hAnsi="Times New Roman" w:cs="Times New Roman"/>
          <w:kern w:val="1"/>
          <w:sz w:val="24"/>
          <w:szCs w:val="24"/>
          <w:lang w:eastAsia="ar-SA"/>
        </w:rPr>
        <w:lastRenderedPageBreak/>
        <w:t>–</w:t>
      </w:r>
      <w:r w:rsidRPr="00F55D34">
        <w:rPr>
          <w:rFonts w:ascii="Times New Roman" w:hAnsi="Times New Roman" w:cs="Times New Roman"/>
          <w:sz w:val="24"/>
          <w:szCs w:val="24"/>
        </w:rPr>
        <w:t>эксплуатации переданного оборудования (техническое обслуживание, текущий ремонт, поверка средств измерений в столовой, замер сопротивления изоляции и иные технические обслуживания, предусмотренные законодательством);</w:t>
      </w:r>
    </w:p>
    <w:p w:rsidR="00F55D34" w:rsidRPr="00F55D34" w:rsidRDefault="00F55D34" w:rsidP="000B400A">
      <w:pPr>
        <w:spacing w:after="0" w:line="240" w:lineRule="auto"/>
        <w:ind w:firstLine="709"/>
        <w:jc w:val="both"/>
        <w:rPr>
          <w:rFonts w:ascii="Times New Roman" w:hAnsi="Times New Roman" w:cs="Times New Roman"/>
          <w:sz w:val="24"/>
          <w:szCs w:val="24"/>
        </w:rPr>
      </w:pPr>
      <w:r w:rsidRPr="00F55D34">
        <w:rPr>
          <w:rFonts w:ascii="Times New Roman" w:eastAsia="Times New Roman" w:hAnsi="Times New Roman" w:cs="Times New Roman"/>
          <w:kern w:val="1"/>
          <w:sz w:val="24"/>
          <w:szCs w:val="24"/>
          <w:lang w:eastAsia="ar-SA"/>
        </w:rPr>
        <w:t>–</w:t>
      </w:r>
      <w:r w:rsidRPr="00F55D34">
        <w:rPr>
          <w:rFonts w:ascii="Times New Roman" w:hAnsi="Times New Roman" w:cs="Times New Roman"/>
          <w:sz w:val="24"/>
          <w:szCs w:val="24"/>
        </w:rPr>
        <w:t>оплате услуг связи на арендуемой площади;</w:t>
      </w:r>
    </w:p>
    <w:p w:rsidR="00F55D34" w:rsidRPr="00F55D34" w:rsidRDefault="00F55D34" w:rsidP="000B400A">
      <w:pPr>
        <w:spacing w:after="0" w:line="240" w:lineRule="auto"/>
        <w:ind w:firstLine="709"/>
        <w:jc w:val="both"/>
        <w:rPr>
          <w:rFonts w:ascii="Times New Roman" w:hAnsi="Times New Roman" w:cs="Times New Roman"/>
          <w:sz w:val="24"/>
          <w:szCs w:val="24"/>
        </w:rPr>
      </w:pPr>
      <w:r w:rsidRPr="00F55D34">
        <w:rPr>
          <w:rFonts w:ascii="Times New Roman" w:eastAsia="Times New Roman" w:hAnsi="Times New Roman" w:cs="Times New Roman"/>
          <w:kern w:val="1"/>
          <w:sz w:val="24"/>
          <w:szCs w:val="24"/>
          <w:lang w:eastAsia="ar-SA"/>
        </w:rPr>
        <w:t>–</w:t>
      </w:r>
      <w:r w:rsidRPr="00F55D34">
        <w:rPr>
          <w:rFonts w:ascii="Times New Roman" w:hAnsi="Times New Roman" w:cs="Times New Roman"/>
          <w:sz w:val="24"/>
          <w:szCs w:val="24"/>
        </w:rPr>
        <w:t xml:space="preserve">снабжению столовой в соответствии с </w:t>
      </w:r>
      <w:proofErr w:type="spellStart"/>
      <w:r w:rsidRPr="00F55D34">
        <w:rPr>
          <w:rFonts w:ascii="Times New Roman" w:hAnsi="Times New Roman" w:cs="Times New Roman"/>
          <w:sz w:val="24"/>
          <w:szCs w:val="24"/>
        </w:rPr>
        <w:t>СанПин</w:t>
      </w:r>
      <w:proofErr w:type="spellEnd"/>
      <w:r w:rsidRPr="00F55D34">
        <w:rPr>
          <w:rFonts w:ascii="Times New Roman" w:hAnsi="Times New Roman" w:cs="Times New Roman"/>
          <w:sz w:val="24"/>
          <w:szCs w:val="24"/>
        </w:rPr>
        <w:t xml:space="preserve"> хозяйственным инвентарем, дезинфицирующими и моющими средствами, также иными средствами бытовой химии;</w:t>
      </w:r>
    </w:p>
    <w:p w:rsidR="00F55D34" w:rsidRPr="00F55D34" w:rsidRDefault="00F55D34" w:rsidP="000B400A">
      <w:pPr>
        <w:spacing w:after="0" w:line="240" w:lineRule="auto"/>
        <w:ind w:firstLine="709"/>
        <w:jc w:val="both"/>
        <w:rPr>
          <w:rFonts w:ascii="Times New Roman" w:hAnsi="Times New Roman" w:cs="Times New Roman"/>
          <w:sz w:val="24"/>
          <w:szCs w:val="24"/>
        </w:rPr>
      </w:pPr>
      <w:r w:rsidRPr="00F55D34">
        <w:rPr>
          <w:rFonts w:ascii="Times New Roman" w:eastAsia="Times New Roman" w:hAnsi="Times New Roman" w:cs="Times New Roman"/>
          <w:kern w:val="1"/>
          <w:sz w:val="24"/>
          <w:szCs w:val="24"/>
          <w:lang w:eastAsia="ar-SA"/>
        </w:rPr>
        <w:t>–</w:t>
      </w:r>
      <w:r w:rsidRPr="00F55D34">
        <w:rPr>
          <w:rFonts w:ascii="Times New Roman" w:hAnsi="Times New Roman" w:cs="Times New Roman"/>
          <w:sz w:val="24"/>
          <w:szCs w:val="24"/>
        </w:rPr>
        <w:t xml:space="preserve">эксплуатации, содержанию и ремонту инженерных коммуникаций на арендуемой площади; </w:t>
      </w:r>
    </w:p>
    <w:p w:rsidR="00F55D34" w:rsidRPr="00F55D34" w:rsidRDefault="00F55D34" w:rsidP="000B400A">
      <w:pPr>
        <w:spacing w:after="0" w:line="240" w:lineRule="auto"/>
        <w:ind w:firstLine="709"/>
        <w:jc w:val="both"/>
        <w:rPr>
          <w:rFonts w:ascii="Times New Roman" w:hAnsi="Times New Roman" w:cs="Times New Roman"/>
          <w:sz w:val="24"/>
          <w:szCs w:val="24"/>
        </w:rPr>
      </w:pPr>
      <w:r w:rsidRPr="00F55D34">
        <w:rPr>
          <w:rFonts w:ascii="Times New Roman" w:eastAsia="Times New Roman" w:hAnsi="Times New Roman" w:cs="Times New Roman"/>
          <w:kern w:val="1"/>
          <w:sz w:val="24"/>
          <w:szCs w:val="24"/>
          <w:lang w:eastAsia="ar-SA"/>
        </w:rPr>
        <w:t>–</w:t>
      </w:r>
      <w:r w:rsidRPr="00F55D34">
        <w:rPr>
          <w:rFonts w:ascii="Times New Roman" w:hAnsi="Times New Roman" w:cs="Times New Roman"/>
          <w:sz w:val="24"/>
          <w:szCs w:val="24"/>
        </w:rPr>
        <w:t>проведению смывов с технологического оборудования, рук персонала, кухонной утвари в установленном порядке;</w:t>
      </w:r>
    </w:p>
    <w:p w:rsidR="00F55D34" w:rsidRPr="00F55D34" w:rsidRDefault="00F55D34" w:rsidP="000B400A">
      <w:pPr>
        <w:spacing w:after="0" w:line="240" w:lineRule="auto"/>
        <w:ind w:firstLine="709"/>
        <w:jc w:val="both"/>
        <w:rPr>
          <w:rFonts w:ascii="Times New Roman" w:hAnsi="Times New Roman" w:cs="Times New Roman"/>
          <w:sz w:val="24"/>
          <w:szCs w:val="24"/>
        </w:rPr>
      </w:pPr>
      <w:r w:rsidRPr="00F55D34">
        <w:rPr>
          <w:rFonts w:ascii="Times New Roman" w:eastAsia="Times New Roman" w:hAnsi="Times New Roman" w:cs="Times New Roman"/>
          <w:kern w:val="1"/>
          <w:sz w:val="24"/>
          <w:szCs w:val="24"/>
          <w:lang w:eastAsia="ar-SA"/>
        </w:rPr>
        <w:t>–</w:t>
      </w:r>
      <w:r w:rsidRPr="00F55D34">
        <w:rPr>
          <w:rFonts w:ascii="Times New Roman" w:hAnsi="Times New Roman" w:cs="Times New Roman"/>
          <w:sz w:val="24"/>
          <w:szCs w:val="24"/>
        </w:rPr>
        <w:t xml:space="preserve">проведению производственного контроля в порядке установленным действующим законодательством;  </w:t>
      </w:r>
    </w:p>
    <w:p w:rsidR="00F55D34" w:rsidRPr="00F55D34" w:rsidRDefault="00F55D34" w:rsidP="000B400A">
      <w:pPr>
        <w:spacing w:after="0" w:line="240" w:lineRule="auto"/>
        <w:ind w:firstLine="709"/>
        <w:jc w:val="both"/>
        <w:rPr>
          <w:rFonts w:ascii="Times New Roman" w:hAnsi="Times New Roman" w:cs="Times New Roman"/>
          <w:sz w:val="24"/>
          <w:szCs w:val="24"/>
        </w:rPr>
      </w:pPr>
      <w:r w:rsidRPr="00F55D34">
        <w:rPr>
          <w:rFonts w:ascii="Times New Roman" w:eastAsia="Times New Roman" w:hAnsi="Times New Roman" w:cs="Times New Roman"/>
          <w:kern w:val="1"/>
          <w:sz w:val="24"/>
          <w:szCs w:val="24"/>
          <w:lang w:eastAsia="ar-SA"/>
        </w:rPr>
        <w:t>–</w:t>
      </w:r>
      <w:r w:rsidRPr="00F55D34">
        <w:rPr>
          <w:rFonts w:ascii="Times New Roman" w:hAnsi="Times New Roman" w:cs="Times New Roman"/>
          <w:sz w:val="24"/>
          <w:szCs w:val="24"/>
        </w:rPr>
        <w:t>стоимости недоброкачественно приготовленной продукции, в случае выбраковки;</w:t>
      </w:r>
    </w:p>
    <w:p w:rsidR="00F55D34" w:rsidRPr="00F55D34" w:rsidRDefault="00F55D34" w:rsidP="000B400A">
      <w:pPr>
        <w:spacing w:after="0" w:line="240" w:lineRule="auto"/>
        <w:ind w:firstLine="709"/>
        <w:jc w:val="both"/>
        <w:rPr>
          <w:rFonts w:ascii="Times New Roman" w:hAnsi="Times New Roman" w:cs="Times New Roman"/>
          <w:sz w:val="24"/>
          <w:szCs w:val="24"/>
        </w:rPr>
      </w:pPr>
      <w:r w:rsidRPr="00F55D34">
        <w:rPr>
          <w:rFonts w:ascii="Times New Roman" w:eastAsia="Times New Roman" w:hAnsi="Times New Roman" w:cs="Times New Roman"/>
          <w:kern w:val="1"/>
          <w:sz w:val="24"/>
          <w:szCs w:val="24"/>
          <w:lang w:eastAsia="ar-SA"/>
        </w:rPr>
        <w:t>–</w:t>
      </w:r>
      <w:r w:rsidRPr="00F55D34">
        <w:rPr>
          <w:rFonts w:ascii="Times New Roman" w:hAnsi="Times New Roman" w:cs="Times New Roman"/>
          <w:sz w:val="24"/>
          <w:szCs w:val="24"/>
        </w:rPr>
        <w:t xml:space="preserve">снабжению сотрудников столовой спецодеждой. </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3.3.2</w:t>
      </w:r>
      <w:r w:rsidR="00077F91">
        <w:rPr>
          <w:rFonts w:ascii="Times New Roman" w:eastAsia="Times New Roman" w:hAnsi="Times New Roman" w:cs="Times New Roman"/>
          <w:kern w:val="1"/>
          <w:sz w:val="24"/>
          <w:szCs w:val="24"/>
          <w:lang w:eastAsia="ar-SA"/>
        </w:rPr>
        <w:t>1</w:t>
      </w:r>
      <w:r w:rsidRPr="00F55D34">
        <w:rPr>
          <w:rFonts w:ascii="Times New Roman" w:eastAsia="Times New Roman" w:hAnsi="Times New Roman" w:cs="Times New Roman"/>
          <w:kern w:val="1"/>
          <w:sz w:val="24"/>
          <w:szCs w:val="24"/>
          <w:lang w:eastAsia="ar-SA"/>
        </w:rPr>
        <w:t xml:space="preserve">. Осуществлять </w:t>
      </w:r>
      <w:proofErr w:type="gramStart"/>
      <w:r w:rsidRPr="00F55D34">
        <w:rPr>
          <w:rFonts w:ascii="Times New Roman" w:eastAsia="Times New Roman" w:hAnsi="Times New Roman" w:cs="Times New Roman"/>
          <w:kern w:val="1"/>
          <w:sz w:val="24"/>
          <w:szCs w:val="24"/>
          <w:lang w:eastAsia="ar-SA"/>
        </w:rPr>
        <w:t>контроль за</w:t>
      </w:r>
      <w:proofErr w:type="gramEnd"/>
      <w:r w:rsidRPr="00F55D34">
        <w:rPr>
          <w:rFonts w:ascii="Times New Roman" w:eastAsia="Times New Roman" w:hAnsi="Times New Roman" w:cs="Times New Roman"/>
          <w:kern w:val="1"/>
          <w:sz w:val="24"/>
          <w:szCs w:val="24"/>
          <w:lang w:eastAsia="ar-SA"/>
        </w:rPr>
        <w:t xml:space="preserve"> своевременным прохождением сотрудниками гигиенического обучения и медицинских профилактических осмотров;</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3.3.2</w:t>
      </w:r>
      <w:r w:rsidR="00077F91">
        <w:rPr>
          <w:rFonts w:ascii="Times New Roman" w:eastAsia="Times New Roman" w:hAnsi="Times New Roman" w:cs="Times New Roman"/>
          <w:kern w:val="1"/>
          <w:sz w:val="24"/>
          <w:szCs w:val="24"/>
          <w:lang w:eastAsia="ar-SA"/>
        </w:rPr>
        <w:t>2</w:t>
      </w:r>
      <w:r w:rsidRPr="00F55D34">
        <w:rPr>
          <w:rFonts w:ascii="Times New Roman" w:eastAsia="Times New Roman" w:hAnsi="Times New Roman" w:cs="Times New Roman"/>
          <w:kern w:val="1"/>
          <w:sz w:val="24"/>
          <w:szCs w:val="24"/>
          <w:lang w:eastAsia="ar-SA"/>
        </w:rPr>
        <w:t>. Передавать готовую пищу в таре Исполнителя;</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3.3.2</w:t>
      </w:r>
      <w:r w:rsidR="00077F91">
        <w:rPr>
          <w:rFonts w:ascii="Times New Roman" w:eastAsia="Times New Roman" w:hAnsi="Times New Roman" w:cs="Times New Roman"/>
          <w:kern w:val="1"/>
          <w:sz w:val="24"/>
          <w:szCs w:val="24"/>
          <w:lang w:eastAsia="ar-SA"/>
        </w:rPr>
        <w:t>3</w:t>
      </w:r>
      <w:r w:rsidRPr="00F55D34">
        <w:rPr>
          <w:rFonts w:ascii="Times New Roman" w:eastAsia="Times New Roman" w:hAnsi="Times New Roman" w:cs="Times New Roman"/>
          <w:kern w:val="1"/>
          <w:sz w:val="24"/>
          <w:szCs w:val="24"/>
          <w:lang w:eastAsia="ar-SA"/>
        </w:rPr>
        <w:t>. Укомплектовать столовую, подсобные и складские помещения оборудованием, инвентарем необходимым для надлежащего и своевременного исполнения контракта;</w:t>
      </w:r>
    </w:p>
    <w:p w:rsidR="00F55D34" w:rsidRPr="00F55D34" w:rsidRDefault="00F55D34" w:rsidP="005C4314">
      <w:pPr>
        <w:suppressAutoHyphens/>
        <w:spacing w:after="0" w:line="240" w:lineRule="auto"/>
        <w:ind w:firstLine="709"/>
        <w:jc w:val="both"/>
        <w:rPr>
          <w:rFonts w:ascii="Times New Roman" w:eastAsia="Times New Roman" w:hAnsi="Times New Roman" w:cs="Times New Roman"/>
          <w:kern w:val="1"/>
          <w:sz w:val="24"/>
          <w:szCs w:val="24"/>
          <w:lang w:eastAsia="ar-SA"/>
        </w:rPr>
      </w:pPr>
      <w:r w:rsidRPr="005C4314">
        <w:rPr>
          <w:rFonts w:ascii="Times New Roman" w:eastAsia="Times New Roman" w:hAnsi="Times New Roman" w:cs="Times New Roman"/>
          <w:kern w:val="1"/>
          <w:sz w:val="24"/>
          <w:szCs w:val="24"/>
          <w:lang w:eastAsia="ar-SA"/>
        </w:rPr>
        <w:t>3.3.2</w:t>
      </w:r>
      <w:r w:rsidR="00077F91" w:rsidRPr="005C4314">
        <w:rPr>
          <w:rFonts w:ascii="Times New Roman" w:eastAsia="Times New Roman" w:hAnsi="Times New Roman" w:cs="Times New Roman"/>
          <w:kern w:val="1"/>
          <w:sz w:val="24"/>
          <w:szCs w:val="24"/>
          <w:lang w:eastAsia="ar-SA"/>
        </w:rPr>
        <w:t>4</w:t>
      </w:r>
      <w:r w:rsidRPr="005C4314">
        <w:rPr>
          <w:rFonts w:ascii="Times New Roman" w:eastAsia="Times New Roman" w:hAnsi="Times New Roman" w:cs="Times New Roman"/>
          <w:kern w:val="1"/>
          <w:sz w:val="24"/>
          <w:szCs w:val="24"/>
          <w:lang w:eastAsia="ar-SA"/>
        </w:rPr>
        <w:t>. При выполнении</w:t>
      </w:r>
      <w:r w:rsidRPr="00F55D34">
        <w:rPr>
          <w:rFonts w:ascii="Times New Roman" w:eastAsia="Times New Roman" w:hAnsi="Times New Roman" w:cs="Times New Roman"/>
          <w:kern w:val="1"/>
          <w:sz w:val="24"/>
          <w:szCs w:val="24"/>
          <w:lang w:eastAsia="ar-SA"/>
        </w:rPr>
        <w:t xml:space="preserve"> услуг привлечение соисполнителей не допускается;</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3.3.2</w:t>
      </w:r>
      <w:r w:rsidR="00077F91">
        <w:rPr>
          <w:rFonts w:ascii="Times New Roman" w:eastAsia="Times New Roman" w:hAnsi="Times New Roman" w:cs="Times New Roman"/>
          <w:kern w:val="1"/>
          <w:sz w:val="24"/>
          <w:szCs w:val="24"/>
          <w:lang w:eastAsia="ar-SA"/>
        </w:rPr>
        <w:t>5</w:t>
      </w:r>
      <w:r w:rsidRPr="00F55D34">
        <w:rPr>
          <w:rFonts w:ascii="Times New Roman" w:eastAsia="Times New Roman" w:hAnsi="Times New Roman" w:cs="Times New Roman"/>
          <w:kern w:val="1"/>
          <w:sz w:val="24"/>
          <w:szCs w:val="24"/>
          <w:lang w:eastAsia="ar-SA"/>
        </w:rPr>
        <w:t xml:space="preserve">. Формировать документы бухгалтерского учета (акты оказанных услуг, счета-фактуры и т.д.) и предоставлять ответственному лицу Заказчика до </w:t>
      </w:r>
      <w:r w:rsidRPr="00F55D34">
        <w:rPr>
          <w:rFonts w:ascii="Times New Roman" w:eastAsia="Times New Roman" w:hAnsi="Times New Roman" w:cs="Times New Roman"/>
          <w:kern w:val="1"/>
          <w:sz w:val="24"/>
          <w:szCs w:val="24"/>
          <w:lang w:eastAsia="ar-SA"/>
        </w:rPr>
        <w:softHyphen/>
      </w:r>
      <w:r w:rsidRPr="00F55D34">
        <w:rPr>
          <w:rFonts w:ascii="Times New Roman" w:eastAsia="Times New Roman" w:hAnsi="Times New Roman" w:cs="Times New Roman"/>
          <w:kern w:val="1"/>
          <w:sz w:val="24"/>
          <w:szCs w:val="24"/>
          <w:lang w:eastAsia="ar-SA"/>
        </w:rPr>
        <w:softHyphen/>
        <w:t>_______  числа каждого месяца;</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3.3.2</w:t>
      </w:r>
      <w:r w:rsidR="00077F91">
        <w:rPr>
          <w:rFonts w:ascii="Times New Roman" w:eastAsia="Times New Roman" w:hAnsi="Times New Roman" w:cs="Times New Roman"/>
          <w:kern w:val="1"/>
          <w:sz w:val="24"/>
          <w:szCs w:val="24"/>
          <w:lang w:eastAsia="ar-SA"/>
        </w:rPr>
        <w:t>6</w:t>
      </w:r>
      <w:r w:rsidRPr="00F55D34">
        <w:rPr>
          <w:rFonts w:ascii="Times New Roman" w:eastAsia="Times New Roman" w:hAnsi="Times New Roman" w:cs="Times New Roman"/>
          <w:kern w:val="1"/>
          <w:sz w:val="24"/>
          <w:szCs w:val="24"/>
          <w:lang w:eastAsia="ar-SA"/>
        </w:rPr>
        <w:t>. Обеспечить работников столовой санитарной одеждой, достаточным количеством моющих, дезинфицирующих средств и других предметов материально-технических средств;</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3.3.2</w:t>
      </w:r>
      <w:r w:rsidR="00077F91">
        <w:rPr>
          <w:rFonts w:ascii="Times New Roman" w:eastAsia="Times New Roman" w:hAnsi="Times New Roman" w:cs="Times New Roman"/>
          <w:kern w:val="1"/>
          <w:sz w:val="24"/>
          <w:szCs w:val="24"/>
          <w:lang w:eastAsia="ar-SA"/>
        </w:rPr>
        <w:t>7</w:t>
      </w:r>
      <w:r w:rsidRPr="00F55D34">
        <w:rPr>
          <w:rFonts w:ascii="Times New Roman" w:eastAsia="Times New Roman" w:hAnsi="Times New Roman" w:cs="Times New Roman"/>
          <w:kern w:val="1"/>
          <w:sz w:val="24"/>
          <w:szCs w:val="24"/>
          <w:lang w:eastAsia="ar-SA"/>
        </w:rPr>
        <w:t>. Осуществлять приготовление диетических блюд персоналом, состоящим в штате Исполнителя, имеющим соответствующую квалификацию и личные (санитарные) книжки установленного образца.</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3.3.2</w:t>
      </w:r>
      <w:r w:rsidR="00077F91">
        <w:rPr>
          <w:rFonts w:ascii="Times New Roman" w:eastAsia="Times New Roman" w:hAnsi="Times New Roman" w:cs="Times New Roman"/>
          <w:kern w:val="1"/>
          <w:sz w:val="24"/>
          <w:szCs w:val="24"/>
          <w:lang w:eastAsia="ar-SA"/>
        </w:rPr>
        <w:t>8</w:t>
      </w:r>
      <w:r w:rsidRPr="00F55D34">
        <w:rPr>
          <w:rFonts w:ascii="Times New Roman" w:eastAsia="Times New Roman" w:hAnsi="Times New Roman" w:cs="Times New Roman"/>
          <w:kern w:val="1"/>
          <w:sz w:val="24"/>
          <w:szCs w:val="24"/>
          <w:lang w:eastAsia="ar-SA"/>
        </w:rPr>
        <w:t>. Ежедневно, перед началом работы персонала, представитель Заказчика проводит осмотр сотрудников пищеблока Исполнителя с занесением результатов осмотра в «Журнал здоровья» (форма №2-ЛП), а также Исполнитель обеспечивает специалистам Заказчика свободный доступ к «Журналу здоровья» для ознакомления.</w:t>
      </w:r>
    </w:p>
    <w:p w:rsidR="00F55D34" w:rsidRPr="00F55D34" w:rsidRDefault="00F55D34" w:rsidP="000B400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3.3.</w:t>
      </w:r>
      <w:r w:rsidR="00077F91">
        <w:rPr>
          <w:rFonts w:ascii="Times New Roman" w:eastAsia="Times New Roman" w:hAnsi="Times New Roman" w:cs="Times New Roman"/>
          <w:sz w:val="24"/>
          <w:szCs w:val="24"/>
          <w:lang w:eastAsia="ru-RU"/>
        </w:rPr>
        <w:t>29</w:t>
      </w:r>
      <w:r w:rsidRPr="00F55D34">
        <w:rPr>
          <w:rFonts w:ascii="Times New Roman" w:eastAsia="Times New Roman" w:hAnsi="Times New Roman" w:cs="Times New Roman"/>
          <w:sz w:val="24"/>
          <w:szCs w:val="24"/>
          <w:lang w:eastAsia="ru-RU"/>
        </w:rPr>
        <w:t>. В случае отсутствия полного набора продуктов, предусмотренного меню согласовать с ответственным лицом Заказчика замену одного продукта другим с целью сохранения химического состава и энергетической ценности используемых рационов.</w:t>
      </w:r>
    </w:p>
    <w:p w:rsidR="00F55D34" w:rsidRPr="00077F91" w:rsidRDefault="00F55D34" w:rsidP="000B400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077F91">
        <w:rPr>
          <w:rFonts w:ascii="Times New Roman" w:eastAsia="Times New Roman" w:hAnsi="Times New Roman" w:cs="Times New Roman"/>
          <w:color w:val="FF0000"/>
          <w:sz w:val="24"/>
          <w:szCs w:val="24"/>
          <w:lang w:eastAsia="ru-RU"/>
        </w:rPr>
        <w:t>3.3.3</w:t>
      </w:r>
      <w:r w:rsidR="00077F91" w:rsidRPr="00077F91">
        <w:rPr>
          <w:rFonts w:ascii="Times New Roman" w:eastAsia="Times New Roman" w:hAnsi="Times New Roman" w:cs="Times New Roman"/>
          <w:color w:val="FF0000"/>
          <w:sz w:val="24"/>
          <w:szCs w:val="24"/>
          <w:lang w:eastAsia="ru-RU"/>
        </w:rPr>
        <w:t>0</w:t>
      </w:r>
      <w:r w:rsidRPr="00077F91">
        <w:rPr>
          <w:rFonts w:ascii="Times New Roman" w:eastAsia="Times New Roman" w:hAnsi="Times New Roman" w:cs="Times New Roman"/>
          <w:color w:val="FF0000"/>
          <w:sz w:val="24"/>
          <w:szCs w:val="24"/>
          <w:lang w:eastAsia="ru-RU"/>
        </w:rPr>
        <w:t xml:space="preserve">. </w:t>
      </w:r>
      <w:r w:rsidR="00574B09">
        <w:rPr>
          <w:rFonts w:ascii="Times New Roman" w:eastAsia="Times New Roman" w:hAnsi="Times New Roman" w:cs="Times New Roman"/>
          <w:color w:val="FF0000"/>
          <w:sz w:val="24"/>
          <w:szCs w:val="24"/>
          <w:lang w:eastAsia="ru-RU"/>
        </w:rPr>
        <w:t>Осуществлять вывоз мусора, пищевых отходов</w:t>
      </w:r>
      <w:r w:rsidRPr="00077F91">
        <w:rPr>
          <w:rFonts w:ascii="Times New Roman" w:eastAsia="Times New Roman" w:hAnsi="Times New Roman" w:cs="Times New Roman"/>
          <w:color w:val="FF0000"/>
          <w:sz w:val="24"/>
          <w:szCs w:val="24"/>
          <w:lang w:eastAsia="ru-RU"/>
        </w:rPr>
        <w:t xml:space="preserve"> своими силами</w:t>
      </w:r>
      <w:r w:rsidR="0081324B" w:rsidRPr="00077F91">
        <w:rPr>
          <w:rFonts w:ascii="Times New Roman" w:eastAsia="Times New Roman" w:hAnsi="Times New Roman" w:cs="Times New Roman"/>
          <w:color w:val="FF0000"/>
          <w:sz w:val="24"/>
          <w:szCs w:val="24"/>
          <w:lang w:eastAsia="ru-RU"/>
        </w:rPr>
        <w:t>, а при наличии площадки и контейнеров для мусора и пищевых отходов</w:t>
      </w:r>
      <w:r w:rsidR="003616BA" w:rsidRPr="00077F91">
        <w:rPr>
          <w:rFonts w:ascii="Times New Roman" w:eastAsia="Times New Roman" w:hAnsi="Times New Roman" w:cs="Times New Roman"/>
          <w:color w:val="FF0000"/>
          <w:sz w:val="24"/>
          <w:szCs w:val="24"/>
          <w:lang w:eastAsia="ru-RU"/>
        </w:rPr>
        <w:t xml:space="preserve"> возмещать стоимость таких услуг Заказчику.</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3.3.3</w:t>
      </w:r>
      <w:r w:rsidR="00077F91">
        <w:rPr>
          <w:rFonts w:ascii="Times New Roman" w:eastAsia="Times New Roman" w:hAnsi="Times New Roman" w:cs="Times New Roman"/>
          <w:kern w:val="1"/>
          <w:sz w:val="24"/>
          <w:szCs w:val="24"/>
          <w:lang w:eastAsia="ar-SA"/>
        </w:rPr>
        <w:t>1</w:t>
      </w:r>
      <w:r w:rsidRPr="00F55D34">
        <w:rPr>
          <w:rFonts w:ascii="Times New Roman" w:eastAsia="Times New Roman" w:hAnsi="Times New Roman" w:cs="Times New Roman"/>
          <w:kern w:val="1"/>
          <w:sz w:val="24"/>
          <w:szCs w:val="24"/>
          <w:lang w:eastAsia="ar-SA"/>
        </w:rPr>
        <w:t xml:space="preserve">. Осуществлять оказание услуг с проведением производственного лабораторного контроля  в аккредитованной лаборатории и предоставлять Заказчику копии протоколов лабораторных исследований не реже ______раз </w:t>
      </w:r>
      <w:proofErr w:type="gramStart"/>
      <w:r w:rsidRPr="00F55D34">
        <w:rPr>
          <w:rFonts w:ascii="Times New Roman" w:eastAsia="Times New Roman" w:hAnsi="Times New Roman" w:cs="Times New Roman"/>
          <w:kern w:val="1"/>
          <w:sz w:val="24"/>
          <w:szCs w:val="24"/>
          <w:lang w:eastAsia="ar-SA"/>
        </w:rPr>
        <w:t>в</w:t>
      </w:r>
      <w:proofErr w:type="gramEnd"/>
      <w:r w:rsidRPr="00F55D34">
        <w:rPr>
          <w:rFonts w:ascii="Times New Roman" w:eastAsia="Times New Roman" w:hAnsi="Times New Roman" w:cs="Times New Roman"/>
          <w:kern w:val="1"/>
          <w:sz w:val="24"/>
          <w:szCs w:val="24"/>
          <w:lang w:eastAsia="ar-SA"/>
        </w:rPr>
        <w:t xml:space="preserve"> _______. </w:t>
      </w:r>
      <w:r w:rsidRPr="00F55D34">
        <w:rPr>
          <w:rFonts w:ascii="Times New Roman" w:eastAsia="Times New Roman" w:hAnsi="Times New Roman" w:cs="Times New Roman"/>
          <w:i/>
          <w:kern w:val="1"/>
          <w:sz w:val="24"/>
          <w:szCs w:val="24"/>
          <w:lang w:eastAsia="ar-SA"/>
        </w:rPr>
        <w:t>(</w:t>
      </w:r>
      <w:proofErr w:type="gramStart"/>
      <w:r w:rsidRPr="00F55D34">
        <w:rPr>
          <w:rFonts w:ascii="Times New Roman" w:eastAsia="Times New Roman" w:hAnsi="Times New Roman" w:cs="Times New Roman"/>
          <w:i/>
          <w:kern w:val="1"/>
          <w:sz w:val="24"/>
          <w:szCs w:val="24"/>
          <w:lang w:eastAsia="ar-SA"/>
        </w:rPr>
        <w:t>Заказчик</w:t>
      </w:r>
      <w:proofErr w:type="gramEnd"/>
      <w:r w:rsidRPr="00F55D34">
        <w:rPr>
          <w:rFonts w:ascii="Times New Roman" w:eastAsia="Times New Roman" w:hAnsi="Times New Roman" w:cs="Times New Roman"/>
          <w:i/>
          <w:kern w:val="1"/>
          <w:sz w:val="24"/>
          <w:szCs w:val="24"/>
          <w:lang w:eastAsia="ar-SA"/>
        </w:rPr>
        <w:t xml:space="preserve"> обязан указать конкретный период и срок).</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При этом количество проб (образцов), направляемых для проведения лабораторных испытаний продуктов (сырья используемого для приготовления продукции) составляет не менее ____ в квартал, количество проб (образцов) готовой продукции, направляемых для проведения лабораторных испытаний составляет не менее _____ в квартал. </w:t>
      </w:r>
      <w:r w:rsidRPr="00F55D34">
        <w:rPr>
          <w:rFonts w:ascii="Times New Roman" w:eastAsia="Times New Roman" w:hAnsi="Times New Roman" w:cs="Times New Roman"/>
          <w:i/>
          <w:kern w:val="1"/>
          <w:sz w:val="24"/>
          <w:szCs w:val="24"/>
          <w:lang w:eastAsia="ar-SA"/>
        </w:rPr>
        <w:t xml:space="preserve">(Заказчик обязан указать конкретный период). </w:t>
      </w:r>
      <w:r w:rsidRPr="00F55D34">
        <w:rPr>
          <w:rFonts w:ascii="Times New Roman" w:eastAsia="Times New Roman" w:hAnsi="Times New Roman" w:cs="Times New Roman"/>
          <w:kern w:val="1"/>
          <w:sz w:val="24"/>
          <w:szCs w:val="24"/>
          <w:lang w:eastAsia="ar-SA"/>
        </w:rPr>
        <w:t xml:space="preserve">Отбор проб, указанных в настоящем пункте, осуществляется в соответствии с нормативной документацией силами аккредитованной лаборатории. При осуществлении отбора проб, направляемых, для проведения </w:t>
      </w:r>
      <w:r w:rsidRPr="00F55D34">
        <w:rPr>
          <w:rFonts w:ascii="Times New Roman" w:eastAsia="Times New Roman" w:hAnsi="Times New Roman" w:cs="Times New Roman"/>
          <w:kern w:val="1"/>
          <w:sz w:val="24"/>
          <w:szCs w:val="24"/>
          <w:lang w:eastAsia="ar-SA"/>
        </w:rPr>
        <w:lastRenderedPageBreak/>
        <w:t xml:space="preserve">лабораторных испытаний Исполнитель привлекает к такому отбору представителя Заказчика и представителя аккредитованной лаборатории; </w:t>
      </w:r>
    </w:p>
    <w:p w:rsidR="000B400A" w:rsidRDefault="000B400A" w:rsidP="000B400A">
      <w:pPr>
        <w:shd w:val="clear" w:color="auto" w:fill="FFFFFF"/>
        <w:suppressAutoHyphens/>
        <w:spacing w:after="0" w:line="240" w:lineRule="auto"/>
        <w:ind w:firstLine="709"/>
        <w:jc w:val="both"/>
        <w:rPr>
          <w:rFonts w:ascii="Times New Roman" w:eastAsia="Times New Roman" w:hAnsi="Times New Roman" w:cs="Times New Roman"/>
          <w:b/>
          <w:sz w:val="24"/>
          <w:szCs w:val="24"/>
          <w:lang w:eastAsia="ru-RU"/>
        </w:rPr>
      </w:pP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3.4. Исполнитель вправе:</w:t>
      </w:r>
    </w:p>
    <w:p w:rsidR="00F55D34" w:rsidRPr="00F55D34" w:rsidRDefault="00F55D34" w:rsidP="000B400A">
      <w:pPr>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3.4.1. Требовать приемки услуг в объеме, порядке, сроки и на условиях, предусмотренных Контрактом;</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3.4.2. Требовать от Заказчика своевременной и полной оплаты оказанных </w:t>
      </w:r>
      <w:r w:rsidRPr="00F55D34">
        <w:rPr>
          <w:rFonts w:ascii="Times New Roman" w:eastAsia="Times New Roman" w:hAnsi="Times New Roman" w:cs="Times New Roman"/>
          <w:sz w:val="24"/>
          <w:szCs w:val="24"/>
          <w:lang w:eastAsia="ru-RU"/>
        </w:rPr>
        <w:br/>
        <w:t xml:space="preserve">в соответствии с настоящим Контрактом услуг; </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3.4.3. Осуществлять иные права, предусмотренные Контрактом и (или) законодательством Российской Федерации.</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3.5. Исполнитель гарантирует:</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3.5.1. Соответствие требованиям, установленным в соответствии </w:t>
      </w:r>
      <w:r w:rsidRPr="00F55D34">
        <w:rPr>
          <w:rFonts w:ascii="Times New Roman" w:eastAsia="Times New Roman" w:hAnsi="Times New Roman" w:cs="Times New Roman"/>
          <w:sz w:val="24"/>
          <w:szCs w:val="24"/>
          <w:lang w:eastAsia="ru-RU"/>
        </w:rPr>
        <w:br/>
        <w:t>с законодательством Российской Федерации к лицам, оказывающим услуги, являющиеся объектом закупки.</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3.5.2. Обеспечение отсутствия недоимки по налогам, сборам, страховым взносам, пеням, штрафам, процентам, подлежащим уплате в соответствии с законодательством Российской Федерации.</w:t>
      </w:r>
    </w:p>
    <w:p w:rsidR="00F55D34" w:rsidRPr="00F55D34" w:rsidRDefault="00F55D34" w:rsidP="000B400A">
      <w:pPr>
        <w:spacing w:after="0" w:line="240" w:lineRule="auto"/>
        <w:ind w:firstLine="709"/>
        <w:jc w:val="center"/>
        <w:rPr>
          <w:rFonts w:ascii="Times New Roman" w:eastAsia="Times New Roman" w:hAnsi="Times New Roman" w:cs="Times New Roman"/>
          <w:sz w:val="24"/>
          <w:szCs w:val="24"/>
          <w:lang w:eastAsia="ru-RU"/>
        </w:rPr>
      </w:pPr>
    </w:p>
    <w:p w:rsidR="00F55D34" w:rsidRPr="00F55D34" w:rsidRDefault="00F55D34" w:rsidP="000B400A">
      <w:pPr>
        <w:spacing w:after="0" w:line="240" w:lineRule="auto"/>
        <w:ind w:firstLine="709"/>
        <w:jc w:val="center"/>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4. Сроки оказания услуг</w:t>
      </w:r>
    </w:p>
    <w:p w:rsidR="00F55D34" w:rsidRPr="00F55D34" w:rsidRDefault="00F55D34" w:rsidP="000B400A">
      <w:pPr>
        <w:widowControl w:val="0"/>
        <w:autoSpaceDE w:val="0"/>
        <w:autoSpaceDN w:val="0"/>
        <w:adjustRightInd w:val="0"/>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4.1. Сроки оказания услуг по организации питания составляет с __.___.201___ года по ____.____.201___ года включительно. Услуги оказываются на основании заявки Заказчика поданной не позднее 3(трех) календарных дней до начала первой рабочей недели цикла.  </w:t>
      </w:r>
    </w:p>
    <w:p w:rsidR="00F55D34" w:rsidRPr="00F55D34" w:rsidRDefault="00F55D34" w:rsidP="000B400A">
      <w:pPr>
        <w:widowControl w:val="0"/>
        <w:autoSpaceDE w:val="0"/>
        <w:autoSpaceDN w:val="0"/>
        <w:adjustRightInd w:val="0"/>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4.1.1. Заказчик направляет заявку одним из следующих способов: по почте, факсу, электронной почте, нарочным либо любым иным способом.</w:t>
      </w:r>
    </w:p>
    <w:p w:rsidR="00F55D34" w:rsidRPr="00F55D34" w:rsidRDefault="00F55D34" w:rsidP="000B400A">
      <w:pPr>
        <w:widowControl w:val="0"/>
        <w:autoSpaceDE w:val="0"/>
        <w:autoSpaceDN w:val="0"/>
        <w:adjustRightInd w:val="0"/>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4.2. В п. 10.1 Контракта указана дата, при наступлении которой обязательства сторон прекращаются, за исключением обязательств по оплате услуг, гарантийных обязательств (при их наличии), обязательств по возмещению убытков и выплате неустойки (штрафа, пени), Стороны после наступления указанной даты не вправе требовать исполнения Контракта в части оказания услуг и их приемки. При наступлении указанной даты (в случае, если она установлена) Заказчиком в двух экземплярах составляется Акт взаимосверки обязательств по Контракту, в котором указываются сведения о прекращении действия Контракта; сведения о фактически исполненных обязательствах по Контракту; сумма, подлежащая оплате в соответствии с условиями Контракта. </w:t>
      </w:r>
    </w:p>
    <w:p w:rsidR="00F55D34" w:rsidRPr="00F55D34" w:rsidRDefault="00F55D34" w:rsidP="000B400A">
      <w:pPr>
        <w:widowControl w:val="0"/>
        <w:autoSpaceDE w:val="0"/>
        <w:autoSpaceDN w:val="0"/>
        <w:adjustRightInd w:val="0"/>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4.2.1. Исполнитель обязан подписать Акт взаимосверки обязательств. В случае</w:t>
      </w:r>
      <w:r w:rsidR="00B5671D">
        <w:rPr>
          <w:rFonts w:ascii="Times New Roman" w:eastAsia="Times New Roman" w:hAnsi="Times New Roman" w:cs="Times New Roman"/>
          <w:color w:val="000000"/>
          <w:kern w:val="16"/>
          <w:sz w:val="24"/>
          <w:szCs w:val="24"/>
          <w:lang w:eastAsia="ru-RU"/>
        </w:rPr>
        <w:t xml:space="preserve"> </w:t>
      </w:r>
      <w:r w:rsidRPr="00F55D34">
        <w:rPr>
          <w:rFonts w:ascii="Times New Roman" w:eastAsia="Times New Roman" w:hAnsi="Times New Roman" w:cs="Times New Roman"/>
          <w:color w:val="000000"/>
          <w:kern w:val="16"/>
          <w:sz w:val="24"/>
          <w:szCs w:val="24"/>
          <w:lang w:eastAsia="ru-RU"/>
        </w:rPr>
        <w:t>уклонения Исполнителя от подписания данного акта Заказчик проставляет в нем соответствующую отметку. Акт взаимосверки обязательств является основанием для</w:t>
      </w:r>
      <w:r w:rsidR="00B5671D">
        <w:rPr>
          <w:rFonts w:ascii="Times New Roman" w:eastAsia="Times New Roman" w:hAnsi="Times New Roman" w:cs="Times New Roman"/>
          <w:color w:val="000000"/>
          <w:kern w:val="16"/>
          <w:sz w:val="24"/>
          <w:szCs w:val="24"/>
          <w:lang w:eastAsia="ru-RU"/>
        </w:rPr>
        <w:t xml:space="preserve"> </w:t>
      </w:r>
      <w:r w:rsidRPr="00F55D34">
        <w:rPr>
          <w:rFonts w:ascii="Times New Roman" w:eastAsia="Times New Roman" w:hAnsi="Times New Roman" w:cs="Times New Roman"/>
          <w:color w:val="000000"/>
          <w:kern w:val="16"/>
          <w:sz w:val="24"/>
          <w:szCs w:val="24"/>
          <w:lang w:eastAsia="ru-RU"/>
        </w:rPr>
        <w:t xml:space="preserve">проведения взаиморасчетов между Сторонами. </w:t>
      </w:r>
    </w:p>
    <w:p w:rsidR="00F55D34" w:rsidRPr="00F55D34" w:rsidRDefault="00F55D34" w:rsidP="000B400A">
      <w:pPr>
        <w:widowControl w:val="0"/>
        <w:autoSpaceDE w:val="0"/>
        <w:autoSpaceDN w:val="0"/>
        <w:adjustRightInd w:val="0"/>
        <w:spacing w:after="0" w:line="240" w:lineRule="auto"/>
        <w:ind w:firstLine="709"/>
        <w:jc w:val="both"/>
        <w:rPr>
          <w:rFonts w:ascii="Times New Roman" w:eastAsia="Times New Roman" w:hAnsi="Times New Roman" w:cs="Times New Roman"/>
          <w:color w:val="000000"/>
          <w:kern w:val="16"/>
          <w:sz w:val="24"/>
          <w:szCs w:val="24"/>
          <w:lang w:eastAsia="ru-RU"/>
        </w:rPr>
      </w:pPr>
    </w:p>
    <w:p w:rsidR="00F55D34" w:rsidRPr="00F55D34" w:rsidRDefault="00F55D34" w:rsidP="000B400A">
      <w:pPr>
        <w:suppressAutoHyphens/>
        <w:spacing w:after="0" w:line="240" w:lineRule="auto"/>
        <w:ind w:firstLine="709"/>
        <w:jc w:val="center"/>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5. Качество услуг. Гарантия качества услуг. Обеспечение гарантийных обязательств.</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5.1. Качество, результаты услуг, их безопасность должны соответствовать требованиям действующего законодательства, принятых в соответствии с ним нормативных документов и условиям Контракта и гарантировать отсутствие в питании больных субпродуктов, искусственных подсластителей, консервантов, красителей, </w:t>
      </w:r>
      <w:proofErr w:type="spellStart"/>
      <w:r w:rsidRPr="00F55D34">
        <w:rPr>
          <w:rFonts w:ascii="Times New Roman" w:eastAsia="Times New Roman" w:hAnsi="Times New Roman" w:cs="Times New Roman"/>
          <w:color w:val="000000"/>
          <w:kern w:val="16"/>
          <w:sz w:val="24"/>
          <w:szCs w:val="24"/>
          <w:lang w:eastAsia="ru-RU"/>
        </w:rPr>
        <w:t>ароматизаторов</w:t>
      </w:r>
      <w:proofErr w:type="spellEnd"/>
      <w:r w:rsidRPr="00F55D34">
        <w:rPr>
          <w:rFonts w:ascii="Times New Roman" w:eastAsia="Times New Roman" w:hAnsi="Times New Roman" w:cs="Times New Roman"/>
          <w:color w:val="000000"/>
          <w:kern w:val="16"/>
          <w:sz w:val="24"/>
          <w:szCs w:val="24"/>
          <w:lang w:eastAsia="ru-RU"/>
        </w:rPr>
        <w:t xml:space="preserve">, </w:t>
      </w:r>
      <w:proofErr w:type="spellStart"/>
      <w:r w:rsidRPr="00F55D34">
        <w:rPr>
          <w:rFonts w:ascii="Times New Roman" w:eastAsia="Times New Roman" w:hAnsi="Times New Roman" w:cs="Times New Roman"/>
          <w:color w:val="000000"/>
          <w:kern w:val="16"/>
          <w:sz w:val="24"/>
          <w:szCs w:val="24"/>
          <w:lang w:eastAsia="ru-RU"/>
        </w:rPr>
        <w:t>улучшителей</w:t>
      </w:r>
      <w:proofErr w:type="spellEnd"/>
      <w:r w:rsidRPr="00F55D34">
        <w:rPr>
          <w:rFonts w:ascii="Times New Roman" w:eastAsia="Times New Roman" w:hAnsi="Times New Roman" w:cs="Times New Roman"/>
          <w:color w:val="000000"/>
          <w:kern w:val="16"/>
          <w:sz w:val="24"/>
          <w:szCs w:val="24"/>
          <w:lang w:eastAsia="ru-RU"/>
        </w:rPr>
        <w:t xml:space="preserve"> вкуса и прочих ненатуральных пищевых добавок.</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5.2. Доставка продуктов питания осуществляется в соответствии с требованиями нормативно-технической документации и санитарных правил и норм СанПиН 2.4.5.2409-08 </w:t>
      </w:r>
      <w:r w:rsidRPr="00F55D34">
        <w:rPr>
          <w:rFonts w:ascii="Times New Roman" w:eastAsia="Times New Roman" w:hAnsi="Times New Roman" w:cs="Times New Roman"/>
          <w:i/>
          <w:iCs/>
          <w:color w:val="000000"/>
          <w:kern w:val="16"/>
          <w:sz w:val="24"/>
          <w:szCs w:val="24"/>
          <w:lang w:eastAsia="ru-RU"/>
        </w:rPr>
        <w:t>(данный пункт распространяется для учреждений образования)</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5.3. Доставка продукции производится в таре (упаковке, контейнере), обеспечивающей ее сохранность при транспортировке, а также с наличием маркировки, </w:t>
      </w:r>
      <w:r w:rsidRPr="00F55D34">
        <w:rPr>
          <w:rFonts w:ascii="Times New Roman" w:eastAsia="Times New Roman" w:hAnsi="Times New Roman" w:cs="Times New Roman"/>
          <w:color w:val="000000"/>
          <w:kern w:val="16"/>
          <w:sz w:val="24"/>
          <w:szCs w:val="24"/>
          <w:lang w:eastAsia="ru-RU"/>
        </w:rPr>
        <w:lastRenderedPageBreak/>
        <w:t>соответствующей действующему законодательству и действующим санитарным и иным требованиям для продукции этого рода.</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5.4. Исполнитель обеспечивает наличие личных медицинских книжек на своих работников, связанных с производством, хранением и доставкой продукции </w:t>
      </w:r>
      <w:r w:rsidRPr="00F55D34">
        <w:rPr>
          <w:rFonts w:ascii="Times New Roman" w:eastAsia="Times New Roman" w:hAnsi="Times New Roman" w:cs="Times New Roman"/>
          <w:color w:val="000000"/>
          <w:kern w:val="16"/>
          <w:sz w:val="24"/>
          <w:szCs w:val="24"/>
          <w:lang w:eastAsia="ru-RU"/>
        </w:rPr>
        <w:br/>
        <w:t xml:space="preserve">в соответствии с требованиями действующего законодательства.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5.5. Исполнитель предоставляет Заказчику всю необходимую документацию </w:t>
      </w:r>
      <w:r w:rsidRPr="00F55D34">
        <w:rPr>
          <w:rFonts w:ascii="Times New Roman" w:eastAsia="Times New Roman" w:hAnsi="Times New Roman" w:cs="Times New Roman"/>
          <w:color w:val="000000"/>
          <w:kern w:val="16"/>
          <w:sz w:val="24"/>
          <w:szCs w:val="24"/>
          <w:lang w:eastAsia="ru-RU"/>
        </w:rPr>
        <w:br/>
        <w:t xml:space="preserve">на поставляемую продукцию (сертификаты и проч.), оформленную в соответствии </w:t>
      </w:r>
      <w:r w:rsidRPr="00F55D34">
        <w:rPr>
          <w:rFonts w:ascii="Times New Roman" w:eastAsia="Times New Roman" w:hAnsi="Times New Roman" w:cs="Times New Roman"/>
          <w:color w:val="000000"/>
          <w:kern w:val="16"/>
          <w:sz w:val="24"/>
          <w:szCs w:val="24"/>
          <w:lang w:eastAsia="ru-RU"/>
        </w:rPr>
        <w:br/>
        <w:t>с действующим законодательством.</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5.6. Гарантии качества распространяются на все оказанные Исполнителем услуги.</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5.7. Заказчиком установлено требование обеспечения гарантийных обязательств </w:t>
      </w:r>
      <w:r w:rsidRPr="00F55D34">
        <w:rPr>
          <w:rFonts w:ascii="Times New Roman" w:eastAsia="Times New Roman" w:hAnsi="Times New Roman" w:cs="Times New Roman"/>
          <w:color w:val="000000"/>
          <w:kern w:val="16"/>
          <w:sz w:val="24"/>
          <w:szCs w:val="24"/>
          <w:lang w:eastAsia="ru-RU"/>
        </w:rPr>
        <w:br/>
        <w:t xml:space="preserve">в размере 10% от начальной (максимальной) цены контракта - _______руб.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5.8. После заключения Контракта, но до начала оказания услуги Исполнитель предоставляет Заказчику обеспечение гарантийных обязательств, в размере, предусмотренном в п.5.7. настоящего Контракта.</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5.9. Оформление акта сдачи-приемки оказанных услуг Заказчиком осуществляется после предоставления Исполнителем обеспечения гарантийных обязательств </w:t>
      </w:r>
      <w:r w:rsidRPr="00F55D34">
        <w:rPr>
          <w:rFonts w:ascii="Times New Roman" w:eastAsia="Times New Roman" w:hAnsi="Times New Roman" w:cs="Times New Roman"/>
          <w:color w:val="000000"/>
          <w:kern w:val="16"/>
          <w:sz w:val="24"/>
          <w:szCs w:val="24"/>
          <w:lang w:eastAsia="ru-RU"/>
        </w:rPr>
        <w:br/>
        <w:t xml:space="preserve">в соответствии с Федеральным законом от 05.04.2013 № 44-ФЗ «О контрактной системе </w:t>
      </w:r>
      <w:r w:rsidRPr="00F55D34">
        <w:rPr>
          <w:rFonts w:ascii="Times New Roman" w:eastAsia="Times New Roman" w:hAnsi="Times New Roman" w:cs="Times New Roman"/>
          <w:color w:val="000000"/>
          <w:kern w:val="16"/>
          <w:sz w:val="24"/>
          <w:szCs w:val="24"/>
          <w:lang w:eastAsia="ru-RU"/>
        </w:rPr>
        <w:br/>
        <w:t xml:space="preserve">в сфере закупок товаров, работ, услуг для обеспечения государственных и муниципальных нужд» (далее – Закона о контрактной системе) в порядке и в сроки, которые установлены настоящим Контрактом.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5</w:t>
      </w:r>
      <w:r w:rsidR="00EF5823">
        <w:rPr>
          <w:rFonts w:ascii="Times New Roman" w:eastAsia="Times New Roman" w:hAnsi="Times New Roman" w:cs="Times New Roman"/>
          <w:color w:val="000000"/>
          <w:kern w:val="16"/>
          <w:sz w:val="24"/>
          <w:szCs w:val="24"/>
          <w:lang w:eastAsia="ru-RU"/>
        </w:rPr>
        <w:t xml:space="preserve">.10. </w:t>
      </w:r>
      <w:proofErr w:type="gramStart"/>
      <w:r w:rsidR="00EF5823">
        <w:rPr>
          <w:rFonts w:ascii="Times New Roman" w:eastAsia="Times New Roman" w:hAnsi="Times New Roman" w:cs="Times New Roman"/>
          <w:color w:val="000000"/>
          <w:kern w:val="16"/>
          <w:sz w:val="24"/>
          <w:szCs w:val="24"/>
          <w:lang w:eastAsia="ru-RU"/>
        </w:rPr>
        <w:t xml:space="preserve">Гарантийные обязательства </w:t>
      </w:r>
      <w:r w:rsidRPr="00F55D34">
        <w:rPr>
          <w:rFonts w:ascii="Times New Roman" w:eastAsia="Times New Roman" w:hAnsi="Times New Roman" w:cs="Times New Roman"/>
          <w:color w:val="000000"/>
          <w:kern w:val="16"/>
          <w:sz w:val="24"/>
          <w:szCs w:val="24"/>
          <w:lang w:eastAsia="ru-RU"/>
        </w:rPr>
        <w:t>могут обеспечиваться предоставлением банковской гарантии, выданной банком в соответствующей требованиям статьи 45 Закона о контрактной системе,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roofErr w:type="gramEnd"/>
      <w:r w:rsidRPr="00F55D34">
        <w:rPr>
          <w:rFonts w:ascii="Times New Roman" w:eastAsia="Times New Roman" w:hAnsi="Times New Roman" w:cs="Times New Roman"/>
          <w:color w:val="000000"/>
          <w:kern w:val="16"/>
          <w:sz w:val="24"/>
          <w:szCs w:val="24"/>
          <w:lang w:eastAsia="ru-RU"/>
        </w:rPr>
        <w:t xml:space="preserve"> Способ обеспечения гарантийных обязательств, срок действия банковской гарантии определяются в соответствии </w:t>
      </w:r>
      <w:r w:rsidRPr="00F55D34">
        <w:rPr>
          <w:rFonts w:ascii="Times New Roman" w:eastAsia="Times New Roman" w:hAnsi="Times New Roman" w:cs="Times New Roman"/>
          <w:color w:val="000000"/>
          <w:kern w:val="16"/>
          <w:sz w:val="24"/>
          <w:szCs w:val="24"/>
          <w:lang w:eastAsia="ru-RU"/>
        </w:rPr>
        <w:br/>
        <w:t xml:space="preserve">с требованиями Закона о контрактной системе участником закупки, с которым заключается контракт, самостоятельно. При этом срок действия банковской гарантии не должен превышать предусмотренных контрактом срок исполнения обязательств, которые должны быть обеспечены такой банковской гарантией, не менее чем на один месяц, в том числе </w:t>
      </w:r>
      <w:r w:rsidRPr="00F55D34">
        <w:rPr>
          <w:rFonts w:ascii="Times New Roman" w:eastAsia="Times New Roman" w:hAnsi="Times New Roman" w:cs="Times New Roman"/>
          <w:color w:val="000000"/>
          <w:kern w:val="16"/>
          <w:sz w:val="24"/>
          <w:szCs w:val="24"/>
          <w:lang w:eastAsia="ru-RU"/>
        </w:rPr>
        <w:br/>
        <w:t xml:space="preserve">в случае его изменения в соответствии со статьей Закона о контрактной системе.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5.11.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val="x-none" w:eastAsia="ru-RU"/>
        </w:rPr>
      </w:pPr>
      <w:r w:rsidRPr="00F55D34">
        <w:rPr>
          <w:rFonts w:ascii="Times New Roman" w:eastAsia="Times New Roman" w:hAnsi="Times New Roman" w:cs="Times New Roman"/>
          <w:color w:val="000000"/>
          <w:kern w:val="16"/>
          <w:sz w:val="24"/>
          <w:szCs w:val="24"/>
          <w:lang w:eastAsia="ru-RU"/>
        </w:rPr>
        <w:t xml:space="preserve">5.12. </w:t>
      </w:r>
      <w:r w:rsidRPr="00F55D34">
        <w:rPr>
          <w:rFonts w:ascii="Times New Roman" w:eastAsia="Times New Roman" w:hAnsi="Times New Roman" w:cs="Times New Roman"/>
          <w:color w:val="000000"/>
          <w:kern w:val="16"/>
          <w:sz w:val="24"/>
          <w:szCs w:val="24"/>
          <w:lang w:val="x-none" w:eastAsia="ru-RU"/>
        </w:rPr>
        <w:t>Возврат заказчиком</w:t>
      </w:r>
      <w:r w:rsidRPr="00F55D34">
        <w:rPr>
          <w:rFonts w:ascii="Times New Roman" w:eastAsia="Times New Roman" w:hAnsi="Times New Roman" w:cs="Times New Roman"/>
          <w:color w:val="000000"/>
          <w:kern w:val="16"/>
          <w:sz w:val="24"/>
          <w:szCs w:val="24"/>
          <w:lang w:eastAsia="ru-RU"/>
        </w:rPr>
        <w:t xml:space="preserve"> исполнителю</w:t>
      </w:r>
      <w:r w:rsidRPr="00F55D34">
        <w:rPr>
          <w:rFonts w:ascii="Times New Roman" w:eastAsia="Times New Roman" w:hAnsi="Times New Roman" w:cs="Times New Roman"/>
          <w:color w:val="000000"/>
          <w:kern w:val="16"/>
          <w:sz w:val="24"/>
          <w:szCs w:val="24"/>
          <w:lang w:val="x-none" w:eastAsia="ru-RU"/>
        </w:rPr>
        <w:t>,</w:t>
      </w:r>
      <w:r w:rsidRPr="00F55D34">
        <w:rPr>
          <w:rFonts w:ascii="Times New Roman" w:eastAsia="Times New Roman" w:hAnsi="Times New Roman" w:cs="Times New Roman"/>
          <w:color w:val="000000"/>
          <w:kern w:val="16"/>
          <w:sz w:val="24"/>
          <w:szCs w:val="24"/>
          <w:lang w:eastAsia="ru-RU"/>
        </w:rPr>
        <w:t xml:space="preserve"> </w:t>
      </w:r>
      <w:r w:rsidRPr="00F55D34">
        <w:rPr>
          <w:rFonts w:ascii="Times New Roman" w:eastAsia="Times New Roman" w:hAnsi="Times New Roman" w:cs="Times New Roman"/>
          <w:color w:val="000000"/>
          <w:kern w:val="16"/>
          <w:sz w:val="24"/>
          <w:szCs w:val="24"/>
          <w:lang w:val="x-none" w:eastAsia="ru-RU"/>
        </w:rPr>
        <w:t xml:space="preserve">денежных средств, внесенных </w:t>
      </w:r>
      <w:r w:rsidRPr="00F55D34">
        <w:rPr>
          <w:rFonts w:ascii="Times New Roman" w:eastAsia="Times New Roman" w:hAnsi="Times New Roman" w:cs="Times New Roman"/>
          <w:color w:val="000000"/>
          <w:kern w:val="16"/>
          <w:sz w:val="24"/>
          <w:szCs w:val="24"/>
          <w:lang w:eastAsia="ru-RU"/>
        </w:rPr>
        <w:br/>
      </w:r>
      <w:r w:rsidRPr="00F55D34">
        <w:rPr>
          <w:rFonts w:ascii="Times New Roman" w:eastAsia="Times New Roman" w:hAnsi="Times New Roman" w:cs="Times New Roman"/>
          <w:color w:val="000000"/>
          <w:kern w:val="16"/>
          <w:sz w:val="24"/>
          <w:szCs w:val="24"/>
          <w:lang w:val="x-none" w:eastAsia="ru-RU"/>
        </w:rPr>
        <w:t>в качестве обеспечения гарантийных обязательств, осуществляется после окончания срока исполнения гарантийных обязательств.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b/>
          <w:color w:val="000000"/>
          <w:kern w:val="16"/>
          <w:sz w:val="24"/>
          <w:szCs w:val="24"/>
          <w:lang w:eastAsia="ru-RU"/>
        </w:rPr>
      </w:pPr>
    </w:p>
    <w:p w:rsidR="00F55D34" w:rsidRPr="00F55D34" w:rsidRDefault="00F55D34" w:rsidP="000B400A">
      <w:pPr>
        <w:suppressAutoHyphens/>
        <w:spacing w:after="0" w:line="240" w:lineRule="auto"/>
        <w:ind w:firstLine="709"/>
        <w:jc w:val="center"/>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6. Место и порядок сдачи и приемки услуг</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6.1. Оказание услуг осуществляется Исполнителем на территории Республики Башкортостан по адресу</w:t>
      </w:r>
      <w:proofErr w:type="gramStart"/>
      <w:r w:rsidRPr="00F55D34">
        <w:rPr>
          <w:rFonts w:ascii="Times New Roman" w:eastAsia="Times New Roman" w:hAnsi="Times New Roman" w:cs="Times New Roman"/>
          <w:color w:val="000000"/>
          <w:kern w:val="16"/>
          <w:sz w:val="24"/>
          <w:szCs w:val="24"/>
          <w:lang w:eastAsia="ru-RU"/>
        </w:rPr>
        <w:t xml:space="preserve"> (-</w:t>
      </w:r>
      <w:proofErr w:type="spellStart"/>
      <w:proofErr w:type="gramEnd"/>
      <w:r w:rsidRPr="00F55D34">
        <w:rPr>
          <w:rFonts w:ascii="Times New Roman" w:eastAsia="Times New Roman" w:hAnsi="Times New Roman" w:cs="Times New Roman"/>
          <w:color w:val="000000"/>
          <w:kern w:val="16"/>
          <w:sz w:val="24"/>
          <w:szCs w:val="24"/>
          <w:lang w:eastAsia="ru-RU"/>
        </w:rPr>
        <w:t>ам</w:t>
      </w:r>
      <w:proofErr w:type="spellEnd"/>
      <w:r w:rsidRPr="00F55D34">
        <w:rPr>
          <w:rFonts w:ascii="Times New Roman" w:eastAsia="Times New Roman" w:hAnsi="Times New Roman" w:cs="Times New Roman"/>
          <w:color w:val="000000"/>
          <w:kern w:val="16"/>
          <w:sz w:val="24"/>
          <w:szCs w:val="24"/>
          <w:lang w:eastAsia="ru-RU"/>
        </w:rPr>
        <w:t>) указанному (-ым) в Задании (Приложение №1 к Контракту).</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6.1.1. Доставка, погрузка и разгрузка поставляемой продукции для оказания услуг осуществляется силами Исполнителя.</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b/>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6.2. По факту оказания услуг по настоящему Контракту Заказчик и Исполнитель ежемесячно подписывают акт сдачи-приемки, подтверждающий факт выполнения обязательств по настоящему Контракту</w:t>
      </w:r>
      <w:r w:rsidRPr="00F55D34">
        <w:rPr>
          <w:rFonts w:ascii="Times New Roman" w:eastAsia="Times New Roman" w:hAnsi="Times New Roman" w:cs="Times New Roman"/>
          <w:b/>
          <w:color w:val="000000"/>
          <w:kern w:val="16"/>
          <w:sz w:val="24"/>
          <w:szCs w:val="24"/>
          <w:lang w:eastAsia="ru-RU"/>
        </w:rPr>
        <w:t xml:space="preserve"> (указать в акте с проведением лабораторных исследований/без проведения лабораторных исследований)</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6.3. Приемка услуг на соответствие их объема и качества требованиям, установленным в Контракте, производится в течение ___ рабочего дня с момента получения акта сдачи-приемки оказанных услуг, подписанного со стороны Исполнителя. </w:t>
      </w:r>
      <w:r w:rsidRPr="00F55D34">
        <w:rPr>
          <w:rFonts w:ascii="Times New Roman" w:eastAsia="Times New Roman" w:hAnsi="Times New Roman" w:cs="Times New Roman"/>
          <w:color w:val="000000"/>
          <w:kern w:val="16"/>
          <w:sz w:val="24"/>
          <w:szCs w:val="24"/>
          <w:lang w:eastAsia="ru-RU"/>
        </w:rPr>
        <w:br/>
        <w:t>В случае принятия решения о проведении независимой экспертизы, приемка оказанных услуг продлевается на время проведения экспертизы.</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lastRenderedPageBreak/>
        <w:t xml:space="preserve">6.4. Исполнитель в день исполнения обязательств </w:t>
      </w:r>
      <w:proofErr w:type="gramStart"/>
      <w:r w:rsidRPr="00F55D34">
        <w:rPr>
          <w:rFonts w:ascii="Times New Roman" w:eastAsia="Times New Roman" w:hAnsi="Times New Roman" w:cs="Times New Roman"/>
          <w:color w:val="000000"/>
          <w:kern w:val="16"/>
          <w:sz w:val="24"/>
          <w:szCs w:val="24"/>
          <w:lang w:eastAsia="ru-RU"/>
        </w:rPr>
        <w:t>извещает любым доступным способом Заказчика о готовности услуг к сдаче и одновременно передает</w:t>
      </w:r>
      <w:proofErr w:type="gramEnd"/>
      <w:r w:rsidRPr="00F55D34">
        <w:rPr>
          <w:rFonts w:ascii="Times New Roman" w:eastAsia="Times New Roman" w:hAnsi="Times New Roman" w:cs="Times New Roman"/>
          <w:color w:val="000000"/>
          <w:kern w:val="16"/>
          <w:sz w:val="24"/>
          <w:szCs w:val="24"/>
          <w:lang w:eastAsia="ru-RU"/>
        </w:rPr>
        <w:t xml:space="preserve">  акт сдачи-приемки услуг, подписанный со своей стороны.</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6.5. Заказчик вправе создать приемочную комиссию, состоящую из не менее пяти чело</w:t>
      </w:r>
      <w:r w:rsidR="00565FCC">
        <w:rPr>
          <w:rFonts w:ascii="Times New Roman" w:eastAsia="Times New Roman" w:hAnsi="Times New Roman" w:cs="Times New Roman"/>
          <w:color w:val="000000"/>
          <w:kern w:val="16"/>
          <w:sz w:val="24"/>
          <w:szCs w:val="24"/>
          <w:lang w:eastAsia="ru-RU"/>
        </w:rPr>
        <w:t xml:space="preserve">век, для проверки соответствия </w:t>
      </w:r>
      <w:r w:rsidRPr="00F55D34">
        <w:rPr>
          <w:rFonts w:ascii="Times New Roman" w:eastAsia="Times New Roman" w:hAnsi="Times New Roman" w:cs="Times New Roman"/>
          <w:color w:val="000000"/>
          <w:kern w:val="16"/>
          <w:sz w:val="24"/>
          <w:szCs w:val="24"/>
          <w:lang w:eastAsia="ru-RU"/>
        </w:rPr>
        <w:t>качества услуг требованиям, установленным Контрактом. Проверка соответствия качества оказываемых услуг требованиям, установленным Контрактом, может также осуществляться с привлечением экспертов, экспертных организаций.</w:t>
      </w:r>
    </w:p>
    <w:p w:rsidR="00F55D34" w:rsidRPr="00F55D34" w:rsidRDefault="00F55D34" w:rsidP="000B400A">
      <w:pPr>
        <w:keepNext/>
        <w:widowControl w:val="0"/>
        <w:tabs>
          <w:tab w:val="left" w:pos="180"/>
        </w:tabs>
        <w:spacing w:after="0" w:line="240" w:lineRule="auto"/>
        <w:ind w:firstLine="709"/>
        <w:jc w:val="both"/>
        <w:rPr>
          <w:rFonts w:ascii="Times New Roman" w:eastAsia="Times New Roman" w:hAnsi="Times New Roman" w:cs="Times New Roman"/>
          <w:bCs/>
          <w:sz w:val="24"/>
          <w:szCs w:val="24"/>
          <w:lang w:eastAsia="ar-SA"/>
        </w:rPr>
      </w:pPr>
      <w:r w:rsidRPr="00F55D34">
        <w:rPr>
          <w:rFonts w:ascii="Times New Roman" w:eastAsia="Times New Roman" w:hAnsi="Times New Roman" w:cs="Times New Roman"/>
          <w:bCs/>
          <w:sz w:val="24"/>
          <w:szCs w:val="24"/>
          <w:lang w:eastAsia="ar-SA"/>
        </w:rPr>
        <w:t>Допускается выборочная (частичная) проверка оказанных услуг на соответствие их объему требований, установленных контрактом с распространением результатов проверки качества на весь объем услуг, предусмотренных настоящим контрактом.</w:t>
      </w:r>
    </w:p>
    <w:p w:rsidR="00F55D34" w:rsidRPr="00F55D34" w:rsidRDefault="00F55D34" w:rsidP="000B400A">
      <w:pPr>
        <w:keepNext/>
        <w:widowControl w:val="0"/>
        <w:tabs>
          <w:tab w:val="left" w:pos="180"/>
        </w:tabs>
        <w:spacing w:after="0" w:line="240" w:lineRule="auto"/>
        <w:ind w:firstLine="709"/>
        <w:jc w:val="both"/>
        <w:rPr>
          <w:rFonts w:ascii="Times New Roman" w:eastAsia="Times New Roman" w:hAnsi="Times New Roman" w:cs="Times New Roman"/>
          <w:bCs/>
          <w:sz w:val="24"/>
          <w:szCs w:val="24"/>
          <w:lang w:eastAsia="ar-SA"/>
        </w:rPr>
      </w:pPr>
      <w:r w:rsidRPr="00F55D34">
        <w:rPr>
          <w:rFonts w:ascii="Times New Roman" w:eastAsia="Times New Roman" w:hAnsi="Times New Roman" w:cs="Times New Roman"/>
          <w:bCs/>
          <w:sz w:val="24"/>
          <w:szCs w:val="24"/>
          <w:lang w:eastAsia="ar-SA"/>
        </w:rPr>
        <w:t>По результатам экспертизы составляется заключение о соответствии или несоответствии оказанных услуг условиям контракта.</w:t>
      </w:r>
    </w:p>
    <w:p w:rsidR="00F55D34" w:rsidRPr="00F55D34" w:rsidRDefault="00F55D34" w:rsidP="000B400A">
      <w:pPr>
        <w:keepNext/>
        <w:widowControl w:val="0"/>
        <w:tabs>
          <w:tab w:val="left" w:pos="180"/>
        </w:tabs>
        <w:spacing w:after="0" w:line="240" w:lineRule="auto"/>
        <w:ind w:firstLine="709"/>
        <w:jc w:val="both"/>
        <w:rPr>
          <w:rFonts w:ascii="Times New Roman" w:eastAsia="Times New Roman" w:hAnsi="Times New Roman" w:cs="Times New Roman"/>
          <w:bCs/>
          <w:sz w:val="24"/>
          <w:szCs w:val="24"/>
          <w:lang w:eastAsia="ar-SA"/>
        </w:rPr>
      </w:pPr>
      <w:r w:rsidRPr="00F55D34">
        <w:rPr>
          <w:rFonts w:ascii="Times New Roman" w:eastAsia="Times New Roman" w:hAnsi="Times New Roman" w:cs="Times New Roman"/>
          <w:bCs/>
          <w:sz w:val="24"/>
          <w:szCs w:val="24"/>
          <w:lang w:eastAsia="ar-SA"/>
        </w:rPr>
        <w:t>Если Заказчиком проведена экспертиза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оказанной услуги в заключени</w:t>
      </w:r>
      <w:proofErr w:type="gramStart"/>
      <w:r w:rsidRPr="00F55D34">
        <w:rPr>
          <w:rFonts w:ascii="Times New Roman" w:eastAsia="Times New Roman" w:hAnsi="Times New Roman" w:cs="Times New Roman"/>
          <w:bCs/>
          <w:sz w:val="24"/>
          <w:szCs w:val="24"/>
          <w:lang w:eastAsia="ar-SA"/>
        </w:rPr>
        <w:t>и</w:t>
      </w:r>
      <w:proofErr w:type="gramEnd"/>
      <w:r w:rsidRPr="00F55D34">
        <w:rPr>
          <w:rFonts w:ascii="Times New Roman" w:eastAsia="Times New Roman" w:hAnsi="Times New Roman" w:cs="Times New Roman"/>
          <w:bCs/>
          <w:sz w:val="24"/>
          <w:szCs w:val="24"/>
          <w:lang w:eastAsia="ar-SA"/>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F55D34" w:rsidRPr="00F55D34" w:rsidRDefault="00F55D34" w:rsidP="000B400A">
      <w:pPr>
        <w:keepNext/>
        <w:widowControl w:val="0"/>
        <w:tabs>
          <w:tab w:val="left" w:pos="180"/>
        </w:tabs>
        <w:spacing w:after="0" w:line="240" w:lineRule="auto"/>
        <w:ind w:firstLine="709"/>
        <w:jc w:val="both"/>
        <w:rPr>
          <w:rFonts w:ascii="Times New Roman" w:eastAsia="Times New Roman" w:hAnsi="Times New Roman" w:cs="Times New Roman"/>
          <w:bCs/>
          <w:sz w:val="24"/>
          <w:szCs w:val="24"/>
          <w:lang w:eastAsia="ar-SA"/>
        </w:rPr>
      </w:pPr>
      <w:r w:rsidRPr="00F55D34">
        <w:rPr>
          <w:rFonts w:ascii="Times New Roman" w:eastAsia="Times New Roman" w:hAnsi="Times New Roman" w:cs="Times New Roman"/>
          <w:bCs/>
          <w:sz w:val="24"/>
          <w:szCs w:val="24"/>
          <w:lang w:eastAsia="ar-SA"/>
        </w:rPr>
        <w:t xml:space="preserve">При возникновении между Заказчиком и Исполнителем спора по поводу недостатков услуг, по требованию любой из сторон должна быть назначена независимая экспертиза. Расходы по проведению независимой экспертизы несет Исполнитель </w:t>
      </w:r>
      <w:r w:rsidRPr="00F55D34">
        <w:rPr>
          <w:rFonts w:ascii="Times New Roman" w:eastAsia="Times New Roman" w:hAnsi="Times New Roman" w:cs="Times New Roman"/>
          <w:bCs/>
          <w:sz w:val="24"/>
          <w:szCs w:val="24"/>
          <w:lang w:eastAsia="ar-SA"/>
        </w:rPr>
        <w:br/>
        <w:t>за исключением случаев, когда независимой экспертизой установлено отсутствие нарушений Исполнителем условий настоящего контракта.</w:t>
      </w:r>
    </w:p>
    <w:p w:rsidR="00F55D34" w:rsidRPr="00F55D34" w:rsidRDefault="00F55D34" w:rsidP="000B400A">
      <w:pPr>
        <w:shd w:val="clear" w:color="auto" w:fill="FFFFFF"/>
        <w:tabs>
          <w:tab w:val="left" w:pos="1498"/>
        </w:tabs>
        <w:spacing w:after="0" w:line="240" w:lineRule="auto"/>
        <w:ind w:firstLine="709"/>
        <w:jc w:val="both"/>
        <w:rPr>
          <w:rFonts w:ascii="Times New Roman" w:eastAsia="Times New Roman" w:hAnsi="Times New Roman" w:cs="Times New Roman"/>
          <w:color w:val="000000"/>
          <w:kern w:val="16"/>
          <w:sz w:val="24"/>
          <w:szCs w:val="24"/>
          <w:lang w:eastAsia="ru-RU"/>
        </w:rPr>
      </w:pPr>
      <w:r w:rsidRPr="00F55D34">
        <w:rPr>
          <w:rFonts w:ascii="Times New Roman" w:eastAsia="Times New Roman" w:hAnsi="Times New Roman" w:cs="Times New Roman"/>
          <w:color w:val="000000"/>
          <w:kern w:val="16"/>
          <w:sz w:val="24"/>
          <w:szCs w:val="24"/>
          <w:lang w:eastAsia="ru-RU"/>
        </w:rPr>
        <w:t xml:space="preserve">6.6. Заказчик подписывает акты сдачи-приемки услуг по факту выполнения заявки в сроки, предусмотренные п. 6.3 Контракта. </w:t>
      </w:r>
    </w:p>
    <w:p w:rsidR="00F55D34" w:rsidRPr="00F55D34" w:rsidRDefault="00F55D34" w:rsidP="000B400A">
      <w:pPr>
        <w:spacing w:after="0" w:line="240" w:lineRule="auto"/>
        <w:ind w:firstLine="709"/>
        <w:jc w:val="both"/>
        <w:rPr>
          <w:rFonts w:ascii="Times New Roman" w:eastAsia="Times New Roman" w:hAnsi="Times New Roman" w:cs="Times New Roman"/>
          <w:kern w:val="16"/>
          <w:sz w:val="24"/>
          <w:szCs w:val="24"/>
          <w:lang w:eastAsia="ru-RU"/>
        </w:rPr>
      </w:pPr>
      <w:r w:rsidRPr="00F55D34">
        <w:rPr>
          <w:rFonts w:ascii="Times New Roman" w:eastAsia="Times New Roman" w:hAnsi="Times New Roman" w:cs="Times New Roman"/>
          <w:color w:val="000000"/>
          <w:kern w:val="16"/>
          <w:sz w:val="24"/>
          <w:szCs w:val="24"/>
          <w:lang w:eastAsia="ru-RU"/>
        </w:rPr>
        <w:t>6.7. В случае обнаружения недостатков в объеме и качестве оказанных услуг, Заказчик направляет Исполнителю уведомление в порядке</w:t>
      </w:r>
      <w:r w:rsidRPr="00F55D34">
        <w:rPr>
          <w:rFonts w:ascii="Times New Roman" w:eastAsia="Times New Roman" w:hAnsi="Times New Roman" w:cs="Times New Roman"/>
          <w:kern w:val="16"/>
          <w:sz w:val="24"/>
          <w:szCs w:val="24"/>
          <w:lang w:eastAsia="ru-RU"/>
        </w:rPr>
        <w:t xml:space="preserve">, предусмотренном п. 6.8 Контракта.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kern w:val="16"/>
          <w:sz w:val="24"/>
          <w:szCs w:val="24"/>
          <w:lang w:eastAsia="ru-RU"/>
        </w:rPr>
      </w:pPr>
      <w:r w:rsidRPr="00F55D34">
        <w:rPr>
          <w:rFonts w:ascii="Times New Roman" w:eastAsia="Times New Roman" w:hAnsi="Times New Roman" w:cs="Times New Roman"/>
          <w:kern w:val="16"/>
          <w:sz w:val="24"/>
          <w:szCs w:val="24"/>
          <w:lang w:eastAsia="ru-RU"/>
        </w:rPr>
        <w:t xml:space="preserve">6.8. Обо всех нарушениях условий Контракта об объеме и качестве услуг Заказчик уведомляет Исполнителя не позднее 3 (трех) рабочих дней </w:t>
      </w:r>
      <w:proofErr w:type="gramStart"/>
      <w:r w:rsidRPr="00F55D34">
        <w:rPr>
          <w:rFonts w:ascii="Times New Roman" w:eastAsia="Times New Roman" w:hAnsi="Times New Roman" w:cs="Times New Roman"/>
          <w:kern w:val="16"/>
          <w:sz w:val="24"/>
          <w:szCs w:val="24"/>
          <w:lang w:eastAsia="ru-RU"/>
        </w:rPr>
        <w:t>с даты обнаружения</w:t>
      </w:r>
      <w:proofErr w:type="gramEnd"/>
      <w:r w:rsidRPr="00F55D34">
        <w:rPr>
          <w:rFonts w:ascii="Times New Roman" w:eastAsia="Times New Roman" w:hAnsi="Times New Roman" w:cs="Times New Roman"/>
          <w:kern w:val="16"/>
          <w:sz w:val="24"/>
          <w:szCs w:val="24"/>
          <w:lang w:eastAsia="ru-RU"/>
        </w:rPr>
        <w:t xml:space="preserve"> указанных нарушений. Уведомление о невыполнении или ненадлежащем выполнении Исполнителем обязательств по Контракту составляется Заказчиком в письменной форме, содержит все замечания и перечень необходимых доработок, сроков их выполнения, и направляется Исполнителю по почте, факсу, электронной почте нарочным  либо иным другим доступным средством. Доработки выполняются без дополнительной оплаты.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kern w:val="16"/>
          <w:sz w:val="24"/>
          <w:szCs w:val="24"/>
          <w:lang w:eastAsia="ru-RU"/>
        </w:rPr>
      </w:pPr>
      <w:r w:rsidRPr="00F55D34">
        <w:rPr>
          <w:rFonts w:ascii="Times New Roman" w:eastAsia="Times New Roman" w:hAnsi="Times New Roman" w:cs="Times New Roman"/>
          <w:kern w:val="16"/>
          <w:sz w:val="24"/>
          <w:szCs w:val="24"/>
          <w:lang w:eastAsia="ru-RU"/>
        </w:rPr>
        <w:t xml:space="preserve">6.9. Исполнитель в установленный в уведомлении согласно п. 6.8 Контракта срок, обязан устранить все допущенные нарушения. Если Исполнитель в установленный срок не устранит нарушения, Заказчик вправе предъявить Исполнителю требование </w:t>
      </w:r>
      <w:r w:rsidRPr="00F55D34">
        <w:rPr>
          <w:rFonts w:ascii="Times New Roman" w:eastAsia="Times New Roman" w:hAnsi="Times New Roman" w:cs="Times New Roman"/>
          <w:kern w:val="16"/>
          <w:sz w:val="24"/>
          <w:szCs w:val="24"/>
          <w:lang w:eastAsia="ru-RU"/>
        </w:rPr>
        <w:br/>
        <w:t xml:space="preserve">о возмещении своих расходов на устранение недостатков услуг, если такие действия осуществлялись Заказчиком и (или) направить решение об одностороннем отказе </w:t>
      </w:r>
      <w:r w:rsidRPr="00F55D34">
        <w:rPr>
          <w:rFonts w:ascii="Times New Roman" w:eastAsia="Times New Roman" w:hAnsi="Times New Roman" w:cs="Times New Roman"/>
          <w:kern w:val="16"/>
          <w:sz w:val="24"/>
          <w:szCs w:val="24"/>
          <w:lang w:eastAsia="ru-RU"/>
        </w:rPr>
        <w:br/>
        <w:t>от исполнения Контракта.</w:t>
      </w:r>
    </w:p>
    <w:p w:rsidR="00F55D34" w:rsidRPr="00F55D34" w:rsidRDefault="00F55D34" w:rsidP="000B400A">
      <w:pPr>
        <w:widowControl w:val="0"/>
        <w:suppressAutoHyphens/>
        <w:spacing w:after="0" w:line="240" w:lineRule="auto"/>
        <w:ind w:firstLine="709"/>
        <w:jc w:val="center"/>
        <w:rPr>
          <w:rFonts w:ascii="Times New Roman" w:eastAsia="Times New Roman" w:hAnsi="Times New Roman" w:cs="Times New Roman"/>
          <w:b/>
          <w:sz w:val="24"/>
          <w:szCs w:val="24"/>
          <w:lang w:eastAsia="ru-RU"/>
        </w:rPr>
      </w:pPr>
    </w:p>
    <w:p w:rsidR="00F55D34" w:rsidRPr="00F55D34" w:rsidRDefault="00F55D34" w:rsidP="000B400A">
      <w:pPr>
        <w:widowControl w:val="0"/>
        <w:suppressAutoHyphens/>
        <w:spacing w:after="0" w:line="240" w:lineRule="auto"/>
        <w:ind w:firstLine="709"/>
        <w:jc w:val="center"/>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7. Ответственность Сторон</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7.1. В случае неисполнения или ненадлежащего исполнения обязательств </w:t>
      </w:r>
      <w:r w:rsidRPr="00F55D34">
        <w:rPr>
          <w:rFonts w:ascii="Times New Roman" w:eastAsia="Times New Roman" w:hAnsi="Times New Roman" w:cs="Times New Roman"/>
          <w:sz w:val="24"/>
          <w:szCs w:val="24"/>
          <w:lang w:eastAsia="ru-RU"/>
        </w:rPr>
        <w:br/>
        <w:t>по настоящему Контракту за исключением просрочки исполнения Заказчиком, Исполнителем обязательств (в том числе гарантийного обязательства), предусмотренных Контрактом, размер штрафа устанавливается в размере:</w:t>
      </w:r>
    </w:p>
    <w:p w:rsidR="00F55D34" w:rsidRPr="00F55D34" w:rsidRDefault="00F55D34" w:rsidP="000B400A">
      <w:pPr>
        <w:autoSpaceDE w:val="0"/>
        <w:autoSpaceDN w:val="0"/>
        <w:adjustRightInd w:val="0"/>
        <w:spacing w:after="0" w:line="240" w:lineRule="auto"/>
        <w:ind w:firstLine="709"/>
        <w:jc w:val="both"/>
        <w:rPr>
          <w:rFonts w:ascii="Times New Roman" w:hAnsi="Times New Roman" w:cs="Times New Roman"/>
          <w:sz w:val="24"/>
          <w:szCs w:val="24"/>
        </w:rPr>
      </w:pPr>
      <w:r w:rsidRPr="00F55D34">
        <w:rPr>
          <w:rFonts w:ascii="Times New Roman" w:hAnsi="Times New Roman" w:cs="Times New Roman"/>
          <w:sz w:val="24"/>
          <w:szCs w:val="24"/>
        </w:rPr>
        <w:t>7.1.1. В отношении Исполнителя:</w:t>
      </w:r>
    </w:p>
    <w:p w:rsidR="00F55D34" w:rsidRPr="00F55D34" w:rsidRDefault="00F55D34" w:rsidP="000B400A">
      <w:pPr>
        <w:autoSpaceDE w:val="0"/>
        <w:autoSpaceDN w:val="0"/>
        <w:adjustRightInd w:val="0"/>
        <w:spacing w:after="0" w:line="240" w:lineRule="auto"/>
        <w:ind w:firstLine="709"/>
        <w:jc w:val="both"/>
        <w:rPr>
          <w:rFonts w:ascii="Times New Roman" w:hAnsi="Times New Roman" w:cs="Times New Roman"/>
          <w:sz w:val="24"/>
          <w:szCs w:val="24"/>
        </w:rPr>
      </w:pPr>
      <w:r w:rsidRPr="00F55D34">
        <w:rPr>
          <w:rFonts w:ascii="Times New Roman" w:hAnsi="Times New Roman" w:cs="Times New Roman"/>
          <w:sz w:val="24"/>
          <w:szCs w:val="24"/>
        </w:rPr>
        <w:t xml:space="preserve">а) 10 процентов цены контракта (этапа) в случае, если цена контракта (этапа) </w:t>
      </w:r>
      <w:r w:rsidRPr="00F55D34">
        <w:rPr>
          <w:rFonts w:ascii="Times New Roman" w:hAnsi="Times New Roman" w:cs="Times New Roman"/>
          <w:sz w:val="24"/>
          <w:szCs w:val="24"/>
        </w:rPr>
        <w:br/>
        <w:t>не превышает 3 млн. рублей;</w:t>
      </w:r>
    </w:p>
    <w:p w:rsidR="00F55D34" w:rsidRPr="00F55D34" w:rsidRDefault="00F55D34" w:rsidP="000B400A">
      <w:pPr>
        <w:autoSpaceDE w:val="0"/>
        <w:autoSpaceDN w:val="0"/>
        <w:adjustRightInd w:val="0"/>
        <w:spacing w:after="0" w:line="240" w:lineRule="auto"/>
        <w:ind w:firstLine="709"/>
        <w:jc w:val="both"/>
        <w:rPr>
          <w:rFonts w:ascii="Times New Roman" w:hAnsi="Times New Roman" w:cs="Times New Roman"/>
          <w:sz w:val="24"/>
          <w:szCs w:val="24"/>
        </w:rPr>
      </w:pPr>
      <w:r w:rsidRPr="00F55D34">
        <w:rPr>
          <w:rFonts w:ascii="Times New Roman" w:hAnsi="Times New Roman" w:cs="Times New Roman"/>
          <w:sz w:val="24"/>
          <w:szCs w:val="24"/>
        </w:rPr>
        <w:lastRenderedPageBreak/>
        <w:t>б) 5 процентов цены контракта (этапа) в случае, если цена контракта (этапа) составляет от 3 млн. рублей до 50 млн. рублей (включительно);</w:t>
      </w:r>
    </w:p>
    <w:p w:rsidR="00F55D34" w:rsidRPr="00F55D34" w:rsidRDefault="00F55D34" w:rsidP="000B400A">
      <w:pPr>
        <w:autoSpaceDE w:val="0"/>
        <w:autoSpaceDN w:val="0"/>
        <w:adjustRightInd w:val="0"/>
        <w:spacing w:after="0" w:line="240" w:lineRule="auto"/>
        <w:ind w:firstLine="709"/>
        <w:jc w:val="both"/>
        <w:rPr>
          <w:rFonts w:ascii="Times New Roman" w:hAnsi="Times New Roman" w:cs="Times New Roman"/>
          <w:sz w:val="24"/>
          <w:szCs w:val="24"/>
        </w:rPr>
      </w:pPr>
      <w:r w:rsidRPr="00F55D34">
        <w:rPr>
          <w:rFonts w:ascii="Times New Roman" w:hAnsi="Times New Roman" w:cs="Times New Roman"/>
          <w:sz w:val="24"/>
          <w:szCs w:val="24"/>
        </w:rPr>
        <w:t>в) 1 процент цены контракта (этапа) в случае, если цена контракта (этапа) составляет от 50 млн. рублей до 100 млн. рублей (включительно);</w:t>
      </w:r>
    </w:p>
    <w:p w:rsidR="00F55D34" w:rsidRPr="00F55D34" w:rsidRDefault="00F55D34" w:rsidP="000B400A">
      <w:pPr>
        <w:autoSpaceDE w:val="0"/>
        <w:autoSpaceDN w:val="0"/>
        <w:adjustRightInd w:val="0"/>
        <w:spacing w:after="0" w:line="240" w:lineRule="auto"/>
        <w:ind w:firstLine="709"/>
        <w:jc w:val="both"/>
        <w:rPr>
          <w:rFonts w:ascii="Times New Roman" w:hAnsi="Times New Roman" w:cs="Times New Roman"/>
          <w:sz w:val="24"/>
          <w:szCs w:val="24"/>
        </w:rPr>
      </w:pPr>
      <w:r w:rsidRPr="00F55D34">
        <w:rPr>
          <w:rFonts w:ascii="Times New Roman" w:hAnsi="Times New Roman" w:cs="Times New Roman"/>
          <w:sz w:val="24"/>
          <w:szCs w:val="24"/>
        </w:rPr>
        <w:t>г) 0,5 процента цены контракта (этапа) в случае, если цена контракта (этапа) составляет от 100 млн. рублей до 500 млн. рублей (включительно);</w:t>
      </w:r>
    </w:p>
    <w:p w:rsidR="00F55D34" w:rsidRPr="00F55D34" w:rsidRDefault="00F55D34" w:rsidP="000B400A">
      <w:pPr>
        <w:autoSpaceDE w:val="0"/>
        <w:autoSpaceDN w:val="0"/>
        <w:adjustRightInd w:val="0"/>
        <w:spacing w:after="0" w:line="240" w:lineRule="auto"/>
        <w:ind w:firstLine="709"/>
        <w:jc w:val="both"/>
        <w:rPr>
          <w:rFonts w:ascii="Times New Roman" w:hAnsi="Times New Roman" w:cs="Times New Roman"/>
          <w:sz w:val="24"/>
          <w:szCs w:val="24"/>
        </w:rPr>
      </w:pPr>
      <w:r w:rsidRPr="00F55D34">
        <w:rPr>
          <w:rFonts w:ascii="Times New Roman" w:hAnsi="Times New Roman" w:cs="Times New Roman"/>
          <w:sz w:val="24"/>
          <w:szCs w:val="24"/>
        </w:rPr>
        <w:t>д) 0,4 процента цены контракта (этапа) в случае, если цена контракта (этапа) составляет от 500 млн. рублей до 1 млрд. рублей (включительно);</w:t>
      </w:r>
    </w:p>
    <w:p w:rsidR="00F55D34" w:rsidRPr="00F55D34" w:rsidRDefault="00F55D34" w:rsidP="000B400A">
      <w:pPr>
        <w:autoSpaceDE w:val="0"/>
        <w:autoSpaceDN w:val="0"/>
        <w:adjustRightInd w:val="0"/>
        <w:spacing w:after="0" w:line="240" w:lineRule="auto"/>
        <w:ind w:firstLine="709"/>
        <w:jc w:val="both"/>
        <w:rPr>
          <w:rFonts w:ascii="Times New Roman" w:hAnsi="Times New Roman" w:cs="Times New Roman"/>
          <w:sz w:val="24"/>
          <w:szCs w:val="24"/>
        </w:rPr>
      </w:pPr>
      <w:r w:rsidRPr="00F55D34">
        <w:rPr>
          <w:rFonts w:ascii="Times New Roman" w:hAnsi="Times New Roman" w:cs="Times New Roman"/>
          <w:sz w:val="24"/>
          <w:szCs w:val="24"/>
        </w:rPr>
        <w:t>е) 0,3 процента цены контракта (этапа) в случае, если цена контракта (этапа) составляет от 1 млрд. рублей до 2 млрд. рублей (включительно);</w:t>
      </w:r>
    </w:p>
    <w:p w:rsidR="00F55D34" w:rsidRPr="00F55D34" w:rsidRDefault="00F55D34" w:rsidP="000B400A">
      <w:pPr>
        <w:autoSpaceDE w:val="0"/>
        <w:autoSpaceDN w:val="0"/>
        <w:adjustRightInd w:val="0"/>
        <w:spacing w:after="0" w:line="240" w:lineRule="auto"/>
        <w:ind w:firstLine="709"/>
        <w:jc w:val="both"/>
        <w:rPr>
          <w:rFonts w:ascii="Times New Roman" w:hAnsi="Times New Roman" w:cs="Times New Roman"/>
          <w:sz w:val="24"/>
          <w:szCs w:val="24"/>
        </w:rPr>
      </w:pPr>
      <w:r w:rsidRPr="00F55D34">
        <w:rPr>
          <w:rFonts w:ascii="Times New Roman" w:hAnsi="Times New Roman" w:cs="Times New Roman"/>
          <w:sz w:val="24"/>
          <w:szCs w:val="24"/>
        </w:rPr>
        <w:t>ж) 0,25 процента цены контракта (этапа) в случае, если цена контракта (этапа) составляет от 2 млрд. рублей до 5 млрд. рублей (включительно);</w:t>
      </w:r>
    </w:p>
    <w:p w:rsidR="00F55D34" w:rsidRPr="00F55D34" w:rsidRDefault="00F55D34" w:rsidP="000B400A">
      <w:pPr>
        <w:autoSpaceDE w:val="0"/>
        <w:autoSpaceDN w:val="0"/>
        <w:adjustRightInd w:val="0"/>
        <w:spacing w:after="0" w:line="240" w:lineRule="auto"/>
        <w:ind w:firstLine="709"/>
        <w:jc w:val="both"/>
        <w:rPr>
          <w:rFonts w:ascii="Times New Roman" w:hAnsi="Times New Roman" w:cs="Times New Roman"/>
          <w:sz w:val="24"/>
          <w:szCs w:val="24"/>
        </w:rPr>
      </w:pPr>
      <w:r w:rsidRPr="00F55D34">
        <w:rPr>
          <w:rFonts w:ascii="Times New Roman" w:hAnsi="Times New Roman" w:cs="Times New Roman"/>
          <w:sz w:val="24"/>
          <w:szCs w:val="24"/>
        </w:rPr>
        <w:t>з) 0,2 процента цены контракта (этапа) в случае, если цена контракта (этапа) составляет от 5 млрд. рублей до 10 млрд. рублей (включительно);</w:t>
      </w:r>
    </w:p>
    <w:p w:rsidR="00F55D34" w:rsidRPr="00F55D34" w:rsidRDefault="00F55D34" w:rsidP="000B400A">
      <w:pPr>
        <w:autoSpaceDE w:val="0"/>
        <w:autoSpaceDN w:val="0"/>
        <w:adjustRightInd w:val="0"/>
        <w:spacing w:after="0" w:line="240" w:lineRule="auto"/>
        <w:ind w:firstLine="709"/>
        <w:jc w:val="both"/>
        <w:rPr>
          <w:rFonts w:ascii="Times New Roman" w:hAnsi="Times New Roman" w:cs="Times New Roman"/>
          <w:sz w:val="24"/>
          <w:szCs w:val="24"/>
        </w:rPr>
      </w:pPr>
      <w:r w:rsidRPr="00F55D34">
        <w:rPr>
          <w:rFonts w:ascii="Times New Roman" w:hAnsi="Times New Roman" w:cs="Times New Roman"/>
          <w:sz w:val="24"/>
          <w:szCs w:val="24"/>
        </w:rPr>
        <w:t>и) 0,1 процента цены контракта (этапа) в случае, если цена контракта (этапа) превышает 10 млрд. рублей.</w:t>
      </w:r>
    </w:p>
    <w:p w:rsidR="006A1EB5" w:rsidRPr="004826CB" w:rsidRDefault="006A1EB5" w:rsidP="006A1EB5">
      <w:pPr>
        <w:autoSpaceDE w:val="0"/>
        <w:autoSpaceDN w:val="0"/>
        <w:adjustRightInd w:val="0"/>
        <w:spacing w:after="0" w:line="240" w:lineRule="auto"/>
        <w:ind w:firstLine="709"/>
        <w:jc w:val="both"/>
        <w:rPr>
          <w:rFonts w:ascii="Times New Roman" w:hAnsi="Times New Roman" w:cs="Times New Roman"/>
          <w:color w:val="FF0000"/>
          <w:sz w:val="24"/>
          <w:szCs w:val="24"/>
        </w:rPr>
      </w:pPr>
      <w:r w:rsidRPr="004826CB">
        <w:rPr>
          <w:rFonts w:ascii="Times New Roman" w:hAnsi="Times New Roman" w:cs="Times New Roman"/>
          <w:color w:val="FF0000"/>
          <w:sz w:val="24"/>
          <w:szCs w:val="24"/>
        </w:rPr>
        <w:t>В случае</w:t>
      </w:r>
      <w:proofErr w:type="gramStart"/>
      <w:r w:rsidRPr="004826CB">
        <w:rPr>
          <w:rFonts w:ascii="Times New Roman" w:hAnsi="Times New Roman" w:cs="Times New Roman"/>
          <w:color w:val="FF0000"/>
          <w:sz w:val="24"/>
          <w:szCs w:val="24"/>
        </w:rPr>
        <w:t>,</w:t>
      </w:r>
      <w:proofErr w:type="gramEnd"/>
      <w:r w:rsidRPr="004826CB">
        <w:rPr>
          <w:rFonts w:ascii="Times New Roman" w:hAnsi="Times New Roman" w:cs="Times New Roman"/>
          <w:color w:val="FF0000"/>
          <w:sz w:val="24"/>
          <w:szCs w:val="24"/>
        </w:rPr>
        <w:t xml:space="preserve"> если в извещении об осуществлении закупки установлены ограничения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размер штрафа устанавливается в размере 1 процента цены контракта (этапа), но не более 5 тыс. рублей и не менее 1 тыс. рублей.</w:t>
      </w:r>
    </w:p>
    <w:p w:rsidR="006A1EB5" w:rsidRPr="003574F3" w:rsidRDefault="006A1EB5" w:rsidP="006A1EB5">
      <w:pPr>
        <w:suppressAutoHyphens/>
        <w:autoSpaceDE w:val="0"/>
        <w:autoSpaceDN w:val="0"/>
        <w:adjustRightInd w:val="0"/>
        <w:spacing w:after="0" w:line="240" w:lineRule="auto"/>
        <w:ind w:firstLine="709"/>
        <w:jc w:val="both"/>
        <w:rPr>
          <w:rFonts w:ascii="Times New Roman" w:eastAsia="Calibri" w:hAnsi="Times New Roman" w:cs="Times New Roman"/>
          <w:color w:val="FF0000"/>
          <w:sz w:val="24"/>
          <w:szCs w:val="24"/>
        </w:rPr>
      </w:pPr>
      <w:r w:rsidRPr="003574F3">
        <w:rPr>
          <w:rFonts w:ascii="Times New Roman" w:eastAsia="Calibri" w:hAnsi="Times New Roman" w:cs="Times New Roman"/>
          <w:color w:val="FF0000"/>
          <w:sz w:val="24"/>
          <w:szCs w:val="24"/>
        </w:rPr>
        <w:t>7.1.2. За каждый факт неисполнения или ненадлежащего исполнения Исполнителем обязательств, предусмотренных Контрактом, заключенным с победителем закупки (или с иным участником закупки в случаях, установленных</w:t>
      </w:r>
      <w:r w:rsidRPr="003574F3">
        <w:rPr>
          <w:rFonts w:ascii="Times New Roman" w:eastAsia="Times New Roman" w:hAnsi="Times New Roman" w:cs="Times New Roman"/>
          <w:color w:val="FF0000"/>
          <w:kern w:val="16"/>
          <w:sz w:val="24"/>
          <w:szCs w:val="24"/>
          <w:lang w:eastAsia="ru-RU"/>
        </w:rPr>
        <w:t xml:space="preserve"> Законом </w:t>
      </w:r>
      <w:r w:rsidRPr="003574F3">
        <w:rPr>
          <w:rFonts w:ascii="Times New Roman" w:eastAsia="Times New Roman" w:hAnsi="Times New Roman" w:cs="Times New Roman"/>
          <w:color w:val="FF0000"/>
          <w:kern w:val="16"/>
          <w:sz w:val="24"/>
          <w:szCs w:val="24"/>
          <w:lang w:eastAsia="ru-RU"/>
        </w:rPr>
        <w:br/>
        <w:t>о контрактной системе)</w:t>
      </w:r>
      <w:r w:rsidRPr="003574F3">
        <w:rPr>
          <w:rFonts w:ascii="Times New Roman" w:eastAsia="Calibri" w:hAnsi="Times New Roman" w:cs="Times New Roman"/>
          <w:color w:val="FF0000"/>
          <w:sz w:val="24"/>
          <w:szCs w:val="24"/>
        </w:rPr>
        <w:t>, предложившим наиболее высокую цену за право заключения контракта, за исключением просрочки исполнения обязательств (в том числе гарантийного обязательства), предусмотренных контрактом, размер штрафа составляет:</w:t>
      </w:r>
    </w:p>
    <w:p w:rsidR="006A1EB5" w:rsidRPr="003574F3" w:rsidRDefault="006A1EB5" w:rsidP="006A1EB5">
      <w:pPr>
        <w:shd w:val="clear" w:color="auto" w:fill="FFFFFF"/>
        <w:suppressAutoHyphens/>
        <w:spacing w:after="0" w:line="240" w:lineRule="auto"/>
        <w:ind w:firstLine="709"/>
        <w:jc w:val="both"/>
        <w:rPr>
          <w:rFonts w:ascii="Times New Roman" w:eastAsia="Calibri" w:hAnsi="Times New Roman" w:cs="Times New Roman"/>
          <w:color w:val="FF0000"/>
          <w:sz w:val="24"/>
          <w:szCs w:val="24"/>
        </w:rPr>
      </w:pPr>
      <w:r w:rsidRPr="003574F3">
        <w:rPr>
          <w:rFonts w:ascii="Times New Roman" w:eastAsia="Calibri" w:hAnsi="Times New Roman" w:cs="Times New Roman"/>
          <w:color w:val="FF0000"/>
          <w:sz w:val="24"/>
          <w:szCs w:val="24"/>
        </w:rPr>
        <w:t>а) в случае, если цена контракта не превышает начальную (максимальную) цену контракта:</w:t>
      </w:r>
    </w:p>
    <w:p w:rsidR="006A1EB5" w:rsidRPr="003574F3" w:rsidRDefault="006A1EB5" w:rsidP="006A1EB5">
      <w:pPr>
        <w:shd w:val="clear" w:color="auto" w:fill="FFFFFF"/>
        <w:suppressAutoHyphens/>
        <w:spacing w:after="0" w:line="240" w:lineRule="auto"/>
        <w:ind w:firstLine="709"/>
        <w:jc w:val="both"/>
        <w:rPr>
          <w:rFonts w:ascii="Times New Roman" w:eastAsia="Calibri" w:hAnsi="Times New Roman" w:cs="Times New Roman"/>
          <w:color w:val="FF0000"/>
          <w:sz w:val="24"/>
          <w:szCs w:val="24"/>
        </w:rPr>
      </w:pPr>
      <w:r w:rsidRPr="003574F3">
        <w:rPr>
          <w:rFonts w:ascii="Times New Roman" w:eastAsia="Calibri" w:hAnsi="Times New Roman" w:cs="Times New Roman"/>
          <w:color w:val="FF0000"/>
          <w:sz w:val="24"/>
          <w:szCs w:val="24"/>
        </w:rPr>
        <w:t>10 процентов начальной (максимальной) цены контракта, если цена контракта не превышает 3 млн. рублей;</w:t>
      </w:r>
    </w:p>
    <w:p w:rsidR="006A1EB5" w:rsidRPr="003574F3" w:rsidRDefault="006A1EB5" w:rsidP="006A1EB5">
      <w:pPr>
        <w:shd w:val="clear" w:color="auto" w:fill="FFFFFF"/>
        <w:suppressAutoHyphens/>
        <w:spacing w:after="0" w:line="240" w:lineRule="auto"/>
        <w:ind w:firstLine="709"/>
        <w:jc w:val="both"/>
        <w:rPr>
          <w:rFonts w:ascii="Times New Roman" w:eastAsia="Calibri" w:hAnsi="Times New Roman" w:cs="Times New Roman"/>
          <w:color w:val="FF0000"/>
          <w:sz w:val="24"/>
          <w:szCs w:val="24"/>
        </w:rPr>
      </w:pPr>
      <w:r w:rsidRPr="003574F3">
        <w:rPr>
          <w:rFonts w:ascii="Times New Roman" w:eastAsia="Calibri" w:hAnsi="Times New Roman" w:cs="Times New Roman"/>
          <w:color w:val="FF0000"/>
          <w:sz w:val="24"/>
          <w:szCs w:val="24"/>
        </w:rPr>
        <w:t>5 процентов начальной (максимальной) цены контракта, если цена контракта составляет от 3 млн. рублей до 50 млн. рублей (включительно);</w:t>
      </w:r>
    </w:p>
    <w:p w:rsidR="006A1EB5" w:rsidRPr="003574F3" w:rsidRDefault="006A1EB5" w:rsidP="006A1EB5">
      <w:pPr>
        <w:shd w:val="clear" w:color="auto" w:fill="FFFFFF"/>
        <w:suppressAutoHyphens/>
        <w:spacing w:after="0" w:line="240" w:lineRule="auto"/>
        <w:ind w:firstLine="709"/>
        <w:jc w:val="both"/>
        <w:rPr>
          <w:rFonts w:ascii="Times New Roman" w:eastAsia="Calibri" w:hAnsi="Times New Roman" w:cs="Times New Roman"/>
          <w:color w:val="FF0000"/>
          <w:sz w:val="24"/>
          <w:szCs w:val="24"/>
        </w:rPr>
      </w:pPr>
      <w:r w:rsidRPr="003574F3">
        <w:rPr>
          <w:rFonts w:ascii="Times New Roman" w:eastAsia="Calibri" w:hAnsi="Times New Roman" w:cs="Times New Roman"/>
          <w:color w:val="FF0000"/>
          <w:sz w:val="24"/>
          <w:szCs w:val="24"/>
        </w:rPr>
        <w:t>1 процент начальной (максимальной) цены контракта, если цена контракта составляет от 50 млн. рублей до 100 млн. рублей (включительно);</w:t>
      </w:r>
    </w:p>
    <w:p w:rsidR="006A1EB5" w:rsidRPr="003574F3" w:rsidRDefault="006A1EB5" w:rsidP="006A1EB5">
      <w:pPr>
        <w:shd w:val="clear" w:color="auto" w:fill="FFFFFF"/>
        <w:suppressAutoHyphens/>
        <w:spacing w:after="0" w:line="240" w:lineRule="auto"/>
        <w:ind w:firstLine="709"/>
        <w:jc w:val="both"/>
        <w:rPr>
          <w:rFonts w:ascii="Times New Roman" w:eastAsia="Calibri" w:hAnsi="Times New Roman" w:cs="Times New Roman"/>
          <w:color w:val="FF0000"/>
          <w:sz w:val="24"/>
          <w:szCs w:val="24"/>
        </w:rPr>
      </w:pPr>
      <w:r w:rsidRPr="003574F3">
        <w:rPr>
          <w:rFonts w:ascii="Times New Roman" w:eastAsia="Calibri" w:hAnsi="Times New Roman" w:cs="Times New Roman"/>
          <w:color w:val="FF0000"/>
          <w:sz w:val="24"/>
          <w:szCs w:val="24"/>
        </w:rPr>
        <w:t>б) в случае, если цена контракта превышает начальную (максимальную) цену контракта:</w:t>
      </w:r>
    </w:p>
    <w:p w:rsidR="006A1EB5" w:rsidRPr="003574F3" w:rsidRDefault="006A1EB5" w:rsidP="006A1EB5">
      <w:pPr>
        <w:shd w:val="clear" w:color="auto" w:fill="FFFFFF"/>
        <w:suppressAutoHyphens/>
        <w:spacing w:after="0" w:line="240" w:lineRule="auto"/>
        <w:ind w:firstLine="709"/>
        <w:jc w:val="both"/>
        <w:rPr>
          <w:rFonts w:ascii="Times New Roman" w:eastAsia="Calibri" w:hAnsi="Times New Roman" w:cs="Times New Roman"/>
          <w:color w:val="FF0000"/>
          <w:sz w:val="24"/>
          <w:szCs w:val="24"/>
        </w:rPr>
      </w:pPr>
      <w:r w:rsidRPr="003574F3">
        <w:rPr>
          <w:rFonts w:ascii="Times New Roman" w:eastAsia="Calibri" w:hAnsi="Times New Roman" w:cs="Times New Roman"/>
          <w:color w:val="FF0000"/>
          <w:sz w:val="24"/>
          <w:szCs w:val="24"/>
        </w:rPr>
        <w:t>10 процентов цены контракта, если цена контракта не превышает 3 млн. рублей;</w:t>
      </w:r>
    </w:p>
    <w:p w:rsidR="006A1EB5" w:rsidRPr="003574F3" w:rsidRDefault="006A1EB5" w:rsidP="006A1EB5">
      <w:pPr>
        <w:shd w:val="clear" w:color="auto" w:fill="FFFFFF"/>
        <w:suppressAutoHyphens/>
        <w:spacing w:after="0" w:line="240" w:lineRule="auto"/>
        <w:ind w:firstLine="709"/>
        <w:jc w:val="both"/>
        <w:rPr>
          <w:rFonts w:ascii="Times New Roman" w:eastAsia="Calibri" w:hAnsi="Times New Roman" w:cs="Times New Roman"/>
          <w:color w:val="FF0000"/>
          <w:sz w:val="24"/>
          <w:szCs w:val="24"/>
        </w:rPr>
      </w:pPr>
      <w:r w:rsidRPr="003574F3">
        <w:rPr>
          <w:rFonts w:ascii="Times New Roman" w:eastAsia="Calibri" w:hAnsi="Times New Roman" w:cs="Times New Roman"/>
          <w:color w:val="FF0000"/>
          <w:sz w:val="24"/>
          <w:szCs w:val="24"/>
        </w:rPr>
        <w:t>5 процентов цены контракта, если цена контракта составляет от 3 млн. рублей до 50 млн. рублей (включительно);</w:t>
      </w:r>
    </w:p>
    <w:p w:rsidR="006A1EB5" w:rsidRPr="003574F3" w:rsidRDefault="006A1EB5" w:rsidP="006A1EB5">
      <w:pPr>
        <w:shd w:val="clear" w:color="auto" w:fill="FFFFFF"/>
        <w:suppressAutoHyphens/>
        <w:spacing w:after="0" w:line="240" w:lineRule="auto"/>
        <w:ind w:firstLine="709"/>
        <w:jc w:val="both"/>
        <w:rPr>
          <w:rFonts w:ascii="Times New Roman" w:eastAsia="Calibri" w:hAnsi="Times New Roman" w:cs="Times New Roman"/>
          <w:color w:val="FF0000"/>
          <w:sz w:val="24"/>
          <w:szCs w:val="24"/>
        </w:rPr>
      </w:pPr>
      <w:r w:rsidRPr="003574F3">
        <w:rPr>
          <w:rFonts w:ascii="Times New Roman" w:eastAsia="Calibri" w:hAnsi="Times New Roman" w:cs="Times New Roman"/>
          <w:color w:val="FF0000"/>
          <w:sz w:val="24"/>
          <w:szCs w:val="24"/>
        </w:rPr>
        <w:t>1 процент цены контракта, если цена контракта составляет от 50 млн. рублей до 100 млн. рублей (включительно).</w:t>
      </w:r>
    </w:p>
    <w:p w:rsidR="00F55D34" w:rsidRPr="00F55D34" w:rsidRDefault="00F55D34" w:rsidP="000B400A">
      <w:pPr>
        <w:shd w:val="clear" w:color="auto" w:fill="FFFFFF"/>
        <w:suppressAutoHyphens/>
        <w:spacing w:after="0" w:line="240" w:lineRule="auto"/>
        <w:ind w:firstLine="709"/>
        <w:jc w:val="both"/>
        <w:rPr>
          <w:rFonts w:ascii="Times New Roman" w:eastAsia="Calibri" w:hAnsi="Times New Roman" w:cs="Times New Roman"/>
          <w:i/>
          <w:color w:val="000000"/>
          <w:sz w:val="24"/>
          <w:szCs w:val="24"/>
          <w:lang w:eastAsia="ru-RU"/>
        </w:rPr>
      </w:pPr>
      <w:r w:rsidRPr="00F55D34">
        <w:rPr>
          <w:rFonts w:ascii="Times New Roman" w:eastAsia="Calibri" w:hAnsi="Times New Roman" w:cs="Times New Roman"/>
          <w:sz w:val="24"/>
          <w:szCs w:val="24"/>
        </w:rPr>
        <w:t xml:space="preserve">7.1.3. </w:t>
      </w:r>
      <w:r w:rsidRPr="00F55D34">
        <w:rPr>
          <w:rFonts w:ascii="Times New Roman" w:eastAsia="Calibri" w:hAnsi="Times New Roman" w:cs="Times New Roman"/>
          <w:color w:val="000000"/>
          <w:sz w:val="24"/>
          <w:szCs w:val="24"/>
          <w:lang w:eastAsia="ru-RU"/>
        </w:rPr>
        <w:t xml:space="preserve">Размер штрафа, взыскиваемого с Исполнителя, по контракту составляет _________ рублей. </w:t>
      </w:r>
      <w:r w:rsidRPr="00F55D34">
        <w:rPr>
          <w:rFonts w:ascii="Times New Roman" w:eastAsia="Calibri" w:hAnsi="Times New Roman" w:cs="Times New Roman"/>
          <w:i/>
          <w:color w:val="000000"/>
          <w:sz w:val="24"/>
          <w:szCs w:val="24"/>
          <w:lang w:eastAsia="ru-RU"/>
        </w:rPr>
        <w:t>(Заказчик обязан указать конкретный размер штрафа).</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t>7.1.4.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размер штрафа составляет:</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t>а) 1000 рублей, если цена контракта не превышает 3 млн. рублей;</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t>б) 5000 рублей, если цена контракта составляет от 3 млн. рублей до 50 млн. рублей (включительно);</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t>в) 10000 рублей, если цена контракта составляет от 50 млн. рублей до 100 млн. рублей (включительно);</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lastRenderedPageBreak/>
        <w:t>г) 100000 рублей, если цена контракта превышает 100 млн. рублей.</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t>7.1.5. В случае</w:t>
      </w:r>
      <w:proofErr w:type="gramStart"/>
      <w:r w:rsidRPr="00F55D34">
        <w:rPr>
          <w:rFonts w:ascii="Times New Roman" w:eastAsia="Calibri" w:hAnsi="Times New Roman" w:cs="Times New Roman"/>
          <w:sz w:val="24"/>
          <w:szCs w:val="24"/>
        </w:rPr>
        <w:t>,</w:t>
      </w:r>
      <w:proofErr w:type="gramEnd"/>
      <w:r w:rsidRPr="00F55D34">
        <w:rPr>
          <w:rFonts w:ascii="Times New Roman" w:eastAsia="Calibri" w:hAnsi="Times New Roman" w:cs="Times New Roman"/>
          <w:sz w:val="24"/>
          <w:szCs w:val="24"/>
        </w:rPr>
        <w:t xml:space="preserve"> если Контрактом предусмотрена обязанность Исполнителя </w:t>
      </w:r>
      <w:r w:rsidRPr="00F55D34">
        <w:rPr>
          <w:rFonts w:ascii="Times New Roman" w:eastAsia="Calibri" w:hAnsi="Times New Roman" w:cs="Times New Roman"/>
          <w:sz w:val="24"/>
          <w:szCs w:val="24"/>
        </w:rPr>
        <w:br/>
        <w:t>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штраф за неисполнение данного обязательства устанавливается в размере 5% объема такого привлечения, установленного контрактом.</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7.1.6. В отношении Заказчика:</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t>а) 1000 рублей, если цена контракта не превышает 3 млн. рублей (включительно);</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t>б) 5000 рублей, если цена контракта составляет от 3 млн. рублей до 50 млн. рублей (включительно);</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t>в) 10000 рублей, если цена контракта составляет от 50 млн. рублей до 100 млн. рублей (включительно);</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t>г) 100000 рублей, если цена контракта превышает 100 млн. рублей.</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DejaVu Sans" w:hAnsi="Times New Roman" w:cs="Times New Roman"/>
          <w:sz w:val="24"/>
          <w:szCs w:val="24"/>
          <w:lang w:eastAsia="ru-RU"/>
        </w:rPr>
        <w:t>7.2.</w:t>
      </w:r>
      <w:r w:rsidRPr="00F55D34">
        <w:rPr>
          <w:rFonts w:ascii="Times New Roman" w:eastAsia="Times New Roman" w:hAnsi="Times New Roman" w:cs="Times New Roman"/>
          <w:color w:val="000000"/>
          <w:sz w:val="24"/>
          <w:szCs w:val="24"/>
          <w:lang w:eastAsia="ru-RU"/>
        </w:rPr>
        <w:t>В случае просрочки исполнения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(штрафа, пени).</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t xml:space="preserve">7.3. Пеня начисляется за каждый день просрочки исполнения исполнителем обязательства, предусмотренного контрактом, в размере одной трехсотой действующей </w:t>
      </w:r>
      <w:r w:rsidRPr="00F55D34">
        <w:rPr>
          <w:rFonts w:ascii="Times New Roman" w:eastAsia="Calibri" w:hAnsi="Times New Roman" w:cs="Times New Roman"/>
          <w:sz w:val="24"/>
          <w:szCs w:val="24"/>
        </w:rPr>
        <w:br/>
        <w:t xml:space="preserve">на дату уплаты пени </w:t>
      </w:r>
      <w:r w:rsidRPr="00F55D34">
        <w:rPr>
          <w:rFonts w:ascii="Times New Roman" w:eastAsia="Calibri" w:hAnsi="Times New Roman" w:cs="Times New Roman"/>
          <w:b/>
          <w:sz w:val="24"/>
          <w:szCs w:val="24"/>
        </w:rPr>
        <w:t xml:space="preserve">ключевой </w:t>
      </w:r>
      <w:r w:rsidRPr="00F55D34">
        <w:rPr>
          <w:rFonts w:ascii="Times New Roman" w:eastAsia="Calibri" w:hAnsi="Times New Roman" w:cs="Times New Roman"/>
          <w:sz w:val="24"/>
          <w:szCs w:val="24"/>
        </w:rPr>
        <w:t>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t xml:space="preserve">7.4. Общая сумма начисленной неустойки (штрафов, пени) за неисполнение или ненадлежащее исполнение исполнителем обязательств, предусмотренных контрактом, </w:t>
      </w:r>
      <w:r w:rsidRPr="00F55D34">
        <w:rPr>
          <w:rFonts w:ascii="Times New Roman" w:eastAsia="Calibri" w:hAnsi="Times New Roman" w:cs="Times New Roman"/>
          <w:sz w:val="24"/>
          <w:szCs w:val="24"/>
        </w:rPr>
        <w:br/>
        <w:t>не может превышать цену контракта.</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55D34">
        <w:rPr>
          <w:rFonts w:ascii="Times New Roman" w:eastAsia="Calibri" w:hAnsi="Times New Roman" w:cs="Times New Roman"/>
          <w:sz w:val="24"/>
          <w:szCs w:val="24"/>
        </w:rPr>
        <w:t>7.5.Общая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kern w:val="16"/>
          <w:sz w:val="24"/>
          <w:szCs w:val="24"/>
          <w:lang w:eastAsia="ru-RU"/>
        </w:rPr>
      </w:pPr>
      <w:r w:rsidRPr="00F55D34">
        <w:rPr>
          <w:rFonts w:ascii="Times New Roman" w:eastAsia="Times New Roman" w:hAnsi="Times New Roman" w:cs="Times New Roman"/>
          <w:kern w:val="16"/>
          <w:sz w:val="24"/>
          <w:szCs w:val="24"/>
          <w:lang w:eastAsia="ru-RU"/>
        </w:rPr>
        <w:t xml:space="preserve">7.6.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r w:rsidRPr="00F55D34">
        <w:rPr>
          <w:rFonts w:ascii="Times New Roman" w:eastAsia="Times New Roman" w:hAnsi="Times New Roman" w:cs="Times New Roman"/>
          <w:b/>
          <w:kern w:val="16"/>
          <w:sz w:val="24"/>
          <w:szCs w:val="24"/>
          <w:lang w:eastAsia="ru-RU"/>
        </w:rPr>
        <w:t xml:space="preserve">ключевой </w:t>
      </w:r>
      <w:r w:rsidRPr="00F55D34">
        <w:rPr>
          <w:rFonts w:ascii="Times New Roman" w:eastAsia="Times New Roman" w:hAnsi="Times New Roman" w:cs="Times New Roman"/>
          <w:kern w:val="16"/>
          <w:sz w:val="24"/>
          <w:szCs w:val="24"/>
          <w:lang w:eastAsia="ru-RU"/>
        </w:rPr>
        <w:t xml:space="preserve">ставки Центрального банка Российской Федерации </w:t>
      </w:r>
      <w:r w:rsidRPr="00F55D34">
        <w:rPr>
          <w:rFonts w:ascii="Times New Roman" w:eastAsia="Times New Roman" w:hAnsi="Times New Roman" w:cs="Times New Roman"/>
          <w:kern w:val="16"/>
          <w:sz w:val="24"/>
          <w:szCs w:val="24"/>
          <w:lang w:eastAsia="ru-RU"/>
        </w:rPr>
        <w:br/>
        <w:t xml:space="preserve">от не уплаченной в срок суммы. </w:t>
      </w:r>
    </w:p>
    <w:p w:rsidR="00F55D34" w:rsidRPr="00F55D34" w:rsidRDefault="00F55D34" w:rsidP="000B400A">
      <w:pPr>
        <w:suppressAutoHyphens/>
        <w:spacing w:after="0" w:line="240" w:lineRule="auto"/>
        <w:ind w:firstLine="709"/>
        <w:jc w:val="both"/>
        <w:rPr>
          <w:rFonts w:ascii="Times New Roman" w:eastAsia="Times New Roman" w:hAnsi="Times New Roman" w:cs="Times New Roman"/>
          <w:kern w:val="16"/>
          <w:sz w:val="24"/>
          <w:szCs w:val="24"/>
          <w:lang w:eastAsia="ru-RU"/>
        </w:rPr>
      </w:pPr>
      <w:r w:rsidRPr="00F55D34">
        <w:rPr>
          <w:rFonts w:ascii="Times New Roman" w:eastAsia="Times New Roman" w:hAnsi="Times New Roman" w:cs="Times New Roman"/>
          <w:kern w:val="16"/>
          <w:sz w:val="24"/>
          <w:szCs w:val="24"/>
          <w:lang w:eastAsia="ru-RU"/>
        </w:rPr>
        <w:t xml:space="preserve">7.7. Уплата неустойки (пени, штрафа) не освобождает Стороны от исполнения принятых обязательств, если не принимается решение об одностороннем отказе </w:t>
      </w:r>
      <w:r w:rsidRPr="00F55D34">
        <w:rPr>
          <w:rFonts w:ascii="Times New Roman" w:eastAsia="Times New Roman" w:hAnsi="Times New Roman" w:cs="Times New Roman"/>
          <w:kern w:val="16"/>
          <w:sz w:val="24"/>
          <w:szCs w:val="24"/>
          <w:lang w:eastAsia="ru-RU"/>
        </w:rPr>
        <w:br/>
        <w:t>от исполнения Контракта.</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kern w:val="16"/>
          <w:sz w:val="24"/>
          <w:szCs w:val="24"/>
          <w:lang w:eastAsia="ru-RU"/>
        </w:rPr>
        <w:t>7.8.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w:t>
      </w:r>
    </w:p>
    <w:p w:rsidR="00F55D34" w:rsidRPr="00F55D34" w:rsidRDefault="00F55D34" w:rsidP="000B400A">
      <w:pPr>
        <w:shd w:val="clear" w:color="auto" w:fill="FFFFFF"/>
        <w:suppressAutoHyphens/>
        <w:spacing w:after="0" w:line="240" w:lineRule="auto"/>
        <w:ind w:firstLine="709"/>
        <w:jc w:val="center"/>
        <w:rPr>
          <w:rFonts w:ascii="Times New Roman" w:eastAsia="Times New Roman" w:hAnsi="Times New Roman" w:cs="Times New Roman"/>
          <w:b/>
          <w:sz w:val="24"/>
          <w:szCs w:val="24"/>
          <w:lang w:eastAsia="ru-RU"/>
        </w:rPr>
      </w:pPr>
    </w:p>
    <w:p w:rsidR="00F55D34" w:rsidRPr="00F55D34" w:rsidRDefault="00F55D34" w:rsidP="000B400A">
      <w:pPr>
        <w:shd w:val="clear" w:color="auto" w:fill="FFFFFF"/>
        <w:suppressAutoHyphens/>
        <w:spacing w:after="0" w:line="240" w:lineRule="auto"/>
        <w:ind w:firstLine="709"/>
        <w:jc w:val="center"/>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8. Обстоятельства непреодолимой силы</w:t>
      </w:r>
    </w:p>
    <w:p w:rsidR="00F55D34" w:rsidRPr="00F55D34" w:rsidRDefault="00F55D34" w:rsidP="000B400A">
      <w:pPr>
        <w:spacing w:after="0" w:line="240" w:lineRule="auto"/>
        <w:ind w:firstLine="709"/>
        <w:jc w:val="both"/>
        <w:rPr>
          <w:rFonts w:ascii="Times New Roman" w:eastAsia="Times New Roman" w:hAnsi="Times New Roman" w:cs="Times New Roman"/>
          <w:kern w:val="16"/>
          <w:sz w:val="24"/>
          <w:szCs w:val="24"/>
          <w:lang w:eastAsia="ru-RU"/>
        </w:rPr>
      </w:pPr>
      <w:r w:rsidRPr="00F55D34">
        <w:rPr>
          <w:rFonts w:ascii="Times New Roman" w:eastAsia="Times New Roman" w:hAnsi="Times New Roman" w:cs="Times New Roman"/>
          <w:kern w:val="16"/>
          <w:sz w:val="24"/>
          <w:szCs w:val="24"/>
          <w:lang w:eastAsia="ru-RU"/>
        </w:rPr>
        <w:t xml:space="preserve">8.1. Стороны освобождаются от ответственности за полное или частичное неисполнение обязательств по настоящему Контракту, если это неисполнение явилось следствием обстоятельств непреодолимой силы, возникших после его заключения, </w:t>
      </w:r>
      <w:r w:rsidRPr="00F55D34">
        <w:rPr>
          <w:rFonts w:ascii="Times New Roman" w:eastAsia="Times New Roman" w:hAnsi="Times New Roman" w:cs="Times New Roman"/>
          <w:kern w:val="16"/>
          <w:sz w:val="24"/>
          <w:szCs w:val="24"/>
          <w:lang w:eastAsia="ru-RU"/>
        </w:rPr>
        <w:br/>
        <w:t>в результате событий чрезвычайного характера.</w:t>
      </w:r>
    </w:p>
    <w:p w:rsidR="00F55D34" w:rsidRPr="00F55D34" w:rsidRDefault="00F55D34" w:rsidP="000B400A">
      <w:pPr>
        <w:spacing w:after="0" w:line="240" w:lineRule="auto"/>
        <w:ind w:firstLine="709"/>
        <w:jc w:val="both"/>
        <w:rPr>
          <w:rFonts w:ascii="Times New Roman" w:eastAsia="Times New Roman" w:hAnsi="Times New Roman" w:cs="Times New Roman"/>
          <w:kern w:val="16"/>
          <w:sz w:val="24"/>
          <w:szCs w:val="24"/>
          <w:lang w:eastAsia="ru-RU"/>
        </w:rPr>
      </w:pPr>
      <w:r w:rsidRPr="00F55D34">
        <w:rPr>
          <w:rFonts w:ascii="Times New Roman" w:eastAsia="Times New Roman" w:hAnsi="Times New Roman" w:cs="Times New Roman"/>
          <w:kern w:val="16"/>
          <w:sz w:val="24"/>
          <w:szCs w:val="24"/>
          <w:lang w:eastAsia="ru-RU"/>
        </w:rPr>
        <w:lastRenderedPageBreak/>
        <w:t>8.2.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w:t>
      </w:r>
    </w:p>
    <w:p w:rsidR="00F55D34" w:rsidRPr="00F55D34" w:rsidRDefault="00F55D34" w:rsidP="000B400A">
      <w:pPr>
        <w:spacing w:after="0" w:line="240" w:lineRule="auto"/>
        <w:ind w:firstLine="709"/>
        <w:jc w:val="both"/>
        <w:rPr>
          <w:rFonts w:ascii="Times New Roman" w:hAnsi="Times New Roman" w:cs="Times New Roman"/>
          <w:kern w:val="16"/>
          <w:sz w:val="24"/>
          <w:szCs w:val="24"/>
          <w:lang w:eastAsia="ru-RU"/>
        </w:rPr>
      </w:pPr>
      <w:r w:rsidRPr="00F55D34">
        <w:rPr>
          <w:rFonts w:ascii="Times New Roman" w:hAnsi="Times New Roman" w:cs="Times New Roman"/>
          <w:kern w:val="16"/>
          <w:sz w:val="24"/>
          <w:szCs w:val="24"/>
          <w:lang w:eastAsia="ru-RU"/>
        </w:rPr>
        <w:t xml:space="preserve">8.3. При наступлении обстоятельств, указанных в пункте 8.1.-8.2., Сторона, для которой создалась невозможность исполнения ее обязательств, должна известить о них </w:t>
      </w:r>
      <w:r w:rsidRPr="00F55D34">
        <w:rPr>
          <w:rFonts w:ascii="Times New Roman" w:hAnsi="Times New Roman" w:cs="Times New Roman"/>
          <w:kern w:val="16"/>
          <w:sz w:val="24"/>
          <w:szCs w:val="24"/>
          <w:lang w:eastAsia="ru-RU"/>
        </w:rPr>
        <w:br/>
        <w:t xml:space="preserve">в письменном виде другую Сторону с приложением соответствующих доказательств </w:t>
      </w:r>
      <w:r w:rsidRPr="00F55D34">
        <w:rPr>
          <w:rFonts w:ascii="Times New Roman" w:hAnsi="Times New Roman" w:cs="Times New Roman"/>
          <w:kern w:val="16"/>
          <w:sz w:val="24"/>
          <w:szCs w:val="24"/>
          <w:lang w:eastAsia="ru-RU"/>
        </w:rPr>
        <w:br/>
        <w:t xml:space="preserve">и документов в десятидневный срок со дня наступления этих обстоятельств. </w:t>
      </w:r>
    </w:p>
    <w:p w:rsidR="00F55D34" w:rsidRPr="00F55D34" w:rsidRDefault="00F55D34" w:rsidP="000B400A">
      <w:pPr>
        <w:widowControl w:val="0"/>
        <w:spacing w:after="0" w:line="240" w:lineRule="auto"/>
        <w:ind w:firstLine="709"/>
        <w:jc w:val="center"/>
        <w:rPr>
          <w:rFonts w:ascii="Times New Roman" w:eastAsia="Times New Roman" w:hAnsi="Times New Roman" w:cs="Times New Roman"/>
          <w:b/>
          <w:kern w:val="1"/>
          <w:sz w:val="24"/>
          <w:szCs w:val="24"/>
          <w:lang w:eastAsia="ar-SA"/>
        </w:rPr>
      </w:pPr>
    </w:p>
    <w:p w:rsidR="00F55D34" w:rsidRPr="00F55D34" w:rsidRDefault="00F55D34" w:rsidP="000B400A">
      <w:pPr>
        <w:widowControl w:val="0"/>
        <w:spacing w:after="0" w:line="240" w:lineRule="auto"/>
        <w:ind w:firstLine="709"/>
        <w:jc w:val="center"/>
        <w:rPr>
          <w:rFonts w:ascii="Times New Roman" w:eastAsia="Times New Roman" w:hAnsi="Times New Roman" w:cs="Times New Roman"/>
          <w:b/>
          <w:kern w:val="1"/>
          <w:sz w:val="24"/>
          <w:szCs w:val="24"/>
          <w:lang w:eastAsia="ar-SA"/>
        </w:rPr>
      </w:pPr>
      <w:r w:rsidRPr="00F55D34">
        <w:rPr>
          <w:rFonts w:ascii="Times New Roman" w:eastAsia="Times New Roman" w:hAnsi="Times New Roman" w:cs="Times New Roman"/>
          <w:b/>
          <w:kern w:val="1"/>
          <w:sz w:val="24"/>
          <w:szCs w:val="24"/>
          <w:lang w:eastAsia="ar-SA"/>
        </w:rPr>
        <w:t>9. Порядок разрешения споров</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kern w:val="16"/>
          <w:sz w:val="24"/>
          <w:szCs w:val="24"/>
          <w:lang w:eastAsia="ru-RU"/>
        </w:rPr>
      </w:pPr>
      <w:r w:rsidRPr="00F55D34">
        <w:rPr>
          <w:rFonts w:ascii="Times New Roman" w:eastAsia="Times New Roman" w:hAnsi="Times New Roman" w:cs="Times New Roman"/>
          <w:kern w:val="16"/>
          <w:sz w:val="24"/>
          <w:szCs w:val="24"/>
          <w:lang w:eastAsia="ru-RU"/>
        </w:rPr>
        <w:t xml:space="preserve">9.1. Все споры и разногласия, возникающие между Сторонами в связи </w:t>
      </w:r>
      <w:r w:rsidRPr="00F55D34">
        <w:rPr>
          <w:rFonts w:ascii="Times New Roman" w:eastAsia="Times New Roman" w:hAnsi="Times New Roman" w:cs="Times New Roman"/>
          <w:kern w:val="16"/>
          <w:sz w:val="24"/>
          <w:szCs w:val="24"/>
          <w:lang w:eastAsia="ru-RU"/>
        </w:rPr>
        <w:br/>
        <w:t xml:space="preserve">с исполнением обязательств по Контракту, разрешаются с соблюдением обязательного досудебного претензионного порядка. Сторона, получившая претензию, обязана рассмотреть и дать ответ в срок не позднее 5 рабочих дней со дня получения последнего адресатом.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kern w:val="16"/>
          <w:sz w:val="24"/>
          <w:szCs w:val="24"/>
          <w:lang w:eastAsia="ru-RU"/>
        </w:rPr>
      </w:pPr>
      <w:r w:rsidRPr="00F55D34">
        <w:rPr>
          <w:rFonts w:ascii="Times New Roman" w:eastAsia="Times New Roman" w:hAnsi="Times New Roman" w:cs="Times New Roman"/>
          <w:kern w:val="16"/>
          <w:sz w:val="24"/>
          <w:szCs w:val="24"/>
          <w:lang w:eastAsia="ru-RU"/>
        </w:rPr>
        <w:t>9.2. В случае</w:t>
      </w:r>
      <w:proofErr w:type="gramStart"/>
      <w:r w:rsidRPr="00F55D34">
        <w:rPr>
          <w:rFonts w:ascii="Times New Roman" w:eastAsia="Times New Roman" w:hAnsi="Times New Roman" w:cs="Times New Roman"/>
          <w:kern w:val="16"/>
          <w:sz w:val="24"/>
          <w:szCs w:val="24"/>
          <w:lang w:eastAsia="ru-RU"/>
        </w:rPr>
        <w:t>,</w:t>
      </w:r>
      <w:proofErr w:type="gramEnd"/>
      <w:r w:rsidRPr="00F55D34">
        <w:rPr>
          <w:rFonts w:ascii="Times New Roman" w:eastAsia="Times New Roman" w:hAnsi="Times New Roman" w:cs="Times New Roman"/>
          <w:kern w:val="16"/>
          <w:sz w:val="24"/>
          <w:szCs w:val="24"/>
          <w:lang w:eastAsia="ru-RU"/>
        </w:rPr>
        <w:t xml:space="preserve"> если Стороны не придут к соглашению, споры подлежат рассмотрению в Арбитражном суде Республики Башкортостан.</w:t>
      </w:r>
    </w:p>
    <w:p w:rsidR="00F55D34" w:rsidRPr="00F55D34" w:rsidRDefault="00F55D34" w:rsidP="000B400A">
      <w:pPr>
        <w:suppressAutoHyphens/>
        <w:spacing w:after="0" w:line="240" w:lineRule="auto"/>
        <w:ind w:firstLine="709"/>
        <w:rPr>
          <w:rFonts w:ascii="Times New Roman" w:eastAsia="Times New Roman" w:hAnsi="Times New Roman" w:cs="Times New Roman"/>
          <w:b/>
          <w:sz w:val="24"/>
          <w:szCs w:val="24"/>
          <w:lang w:eastAsia="ru-RU"/>
        </w:rPr>
      </w:pPr>
    </w:p>
    <w:p w:rsidR="00F55D34" w:rsidRPr="00F55D34" w:rsidRDefault="00F55D34" w:rsidP="000B400A">
      <w:pPr>
        <w:suppressAutoHyphens/>
        <w:spacing w:after="0" w:line="240" w:lineRule="auto"/>
        <w:ind w:firstLine="709"/>
        <w:jc w:val="center"/>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10. Срок действия и порядок расторжения Контракта</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10.1. Контракт </w:t>
      </w:r>
      <w:proofErr w:type="gramStart"/>
      <w:r w:rsidRPr="00F55D34">
        <w:rPr>
          <w:rFonts w:ascii="Times New Roman" w:eastAsia="Times New Roman" w:hAnsi="Times New Roman" w:cs="Times New Roman"/>
          <w:sz w:val="24"/>
          <w:szCs w:val="24"/>
          <w:lang w:eastAsia="ru-RU"/>
        </w:rPr>
        <w:t>считается заключенным и вступает</w:t>
      </w:r>
      <w:proofErr w:type="gramEnd"/>
      <w:r w:rsidRPr="00F55D34">
        <w:rPr>
          <w:rFonts w:ascii="Times New Roman" w:eastAsia="Times New Roman" w:hAnsi="Times New Roman" w:cs="Times New Roman"/>
          <w:sz w:val="24"/>
          <w:szCs w:val="24"/>
          <w:lang w:eastAsia="ru-RU"/>
        </w:rPr>
        <w:t xml:space="preserve"> в силу с момента его подписания и действует до </w:t>
      </w:r>
      <w:r w:rsidR="000B400A">
        <w:rPr>
          <w:rFonts w:ascii="Times New Roman" w:eastAsia="Times New Roman" w:hAnsi="Times New Roman" w:cs="Times New Roman"/>
          <w:b/>
          <w:sz w:val="24"/>
          <w:szCs w:val="24"/>
          <w:lang w:eastAsia="ru-RU"/>
        </w:rPr>
        <w:t xml:space="preserve">__ ___________ </w:t>
      </w:r>
      <w:r w:rsidRPr="00F55D34">
        <w:rPr>
          <w:rFonts w:ascii="Times New Roman" w:eastAsia="Times New Roman" w:hAnsi="Times New Roman" w:cs="Times New Roman"/>
          <w:b/>
          <w:sz w:val="24"/>
          <w:szCs w:val="24"/>
          <w:lang w:eastAsia="ru-RU"/>
        </w:rPr>
        <w:t>20___ года</w:t>
      </w:r>
      <w:r w:rsidRPr="00F55D34">
        <w:rPr>
          <w:rFonts w:ascii="Times New Roman" w:eastAsia="Times New Roman" w:hAnsi="Times New Roman" w:cs="Times New Roman"/>
          <w:sz w:val="24"/>
          <w:szCs w:val="24"/>
          <w:lang w:eastAsia="ru-RU"/>
        </w:rPr>
        <w:t xml:space="preserve"> включительно.</w:t>
      </w:r>
    </w:p>
    <w:p w:rsidR="00F55D34" w:rsidRPr="00F55D34" w:rsidRDefault="00F55D34" w:rsidP="000B400A">
      <w:pPr>
        <w:shd w:val="clear" w:color="auto" w:fill="FFFFFF"/>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10.2.Прекращение (окончание) срока действия настоящего Контракта </w:t>
      </w:r>
      <w:r w:rsidRPr="00F55D34">
        <w:rPr>
          <w:rFonts w:ascii="Times New Roman" w:eastAsia="Times New Roman" w:hAnsi="Times New Roman" w:cs="Times New Roman"/>
          <w:sz w:val="24"/>
          <w:szCs w:val="24"/>
          <w:lang w:eastAsia="ru-RU"/>
        </w:rPr>
        <w:br/>
        <w:t xml:space="preserve">не освобождает Стороны от </w:t>
      </w:r>
      <w:r w:rsidRPr="00F55D34">
        <w:rPr>
          <w:rFonts w:ascii="Times New Roman" w:eastAsia="Times New Roman" w:hAnsi="Times New Roman" w:cs="Times New Roman"/>
          <w:color w:val="000000"/>
          <w:sz w:val="24"/>
          <w:szCs w:val="24"/>
          <w:lang w:eastAsia="ru-RU"/>
        </w:rPr>
        <w:t xml:space="preserve">гарантийных обязательств (в случае их наличия), </w:t>
      </w:r>
      <w:r w:rsidRPr="00F55D34">
        <w:rPr>
          <w:rFonts w:ascii="Times New Roman" w:eastAsia="Times New Roman" w:hAnsi="Times New Roman" w:cs="Times New Roman"/>
          <w:sz w:val="24"/>
          <w:szCs w:val="24"/>
          <w:lang w:eastAsia="ru-RU"/>
        </w:rPr>
        <w:t xml:space="preserve">ответственности за неисполнение или ненадлежащее исполнение настоящего Контракта, если таковые имели место при исполнении условий настоящего Контракта, </w:t>
      </w:r>
      <w:r w:rsidRPr="00F55D34">
        <w:rPr>
          <w:rFonts w:ascii="Times New Roman" w:eastAsia="Times New Roman" w:hAnsi="Times New Roman" w:cs="Times New Roman"/>
          <w:color w:val="000000"/>
          <w:sz w:val="24"/>
          <w:szCs w:val="24"/>
          <w:lang w:eastAsia="ru-RU"/>
        </w:rPr>
        <w:t xml:space="preserve">а также </w:t>
      </w:r>
      <w:r w:rsidRPr="00F55D34">
        <w:rPr>
          <w:rFonts w:ascii="Times New Roman" w:eastAsia="Times New Roman" w:hAnsi="Times New Roman" w:cs="Times New Roman"/>
          <w:color w:val="000000"/>
          <w:sz w:val="24"/>
          <w:szCs w:val="24"/>
          <w:lang w:eastAsia="ru-RU"/>
        </w:rPr>
        <w:br/>
        <w:t>от оплаты Контракта в части исполненных обязательств Исполнителем до даты окончания действия Контракта</w:t>
      </w:r>
      <w:r w:rsidRPr="00F55D34">
        <w:rPr>
          <w:rFonts w:ascii="Times New Roman" w:eastAsia="Times New Roman" w:hAnsi="Times New Roman" w:cs="Times New Roman"/>
          <w:sz w:val="24"/>
          <w:szCs w:val="24"/>
          <w:lang w:eastAsia="ru-RU"/>
        </w:rPr>
        <w:t>.</w:t>
      </w:r>
    </w:p>
    <w:p w:rsidR="00F55D34" w:rsidRPr="00F55D34" w:rsidRDefault="00F55D34" w:rsidP="000B400A">
      <w:pPr>
        <w:spacing w:after="0" w:line="240" w:lineRule="auto"/>
        <w:ind w:firstLine="709"/>
        <w:contextualSpacing/>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10.3. </w:t>
      </w:r>
      <w:proofErr w:type="gramStart"/>
      <w:r w:rsidRPr="00F55D34">
        <w:rPr>
          <w:rFonts w:ascii="Times New Roman" w:eastAsia="Times New Roman" w:hAnsi="Times New Roman" w:cs="Times New Roman"/>
          <w:kern w:val="1"/>
          <w:sz w:val="24"/>
          <w:szCs w:val="24"/>
          <w:lang w:eastAsia="ar-SA"/>
        </w:rPr>
        <w:t>Контракт</w:t>
      </w:r>
      <w:proofErr w:type="gramEnd"/>
      <w:r w:rsidRPr="00F55D34">
        <w:rPr>
          <w:rFonts w:ascii="Times New Roman" w:eastAsia="Times New Roman" w:hAnsi="Times New Roman" w:cs="Times New Roman"/>
          <w:kern w:val="1"/>
          <w:sz w:val="24"/>
          <w:szCs w:val="24"/>
          <w:lang w:eastAsia="ar-SA"/>
        </w:rPr>
        <w:t xml:space="preserve"> может быть расторгнут по соглашению сторон, по решению суда, </w:t>
      </w:r>
      <w:r w:rsidRPr="00F55D34">
        <w:rPr>
          <w:rFonts w:ascii="Times New Roman" w:eastAsia="Times New Roman" w:hAnsi="Times New Roman" w:cs="Times New Roman"/>
          <w:kern w:val="1"/>
          <w:sz w:val="24"/>
          <w:szCs w:val="24"/>
          <w:lang w:eastAsia="ar-SA"/>
        </w:rPr>
        <w:br/>
        <w:t xml:space="preserve">в случае одностороннего отказа стороны Контракта от исполнения Контракта </w:t>
      </w:r>
      <w:r w:rsidRPr="00F55D34">
        <w:rPr>
          <w:rFonts w:ascii="Times New Roman" w:eastAsia="Times New Roman" w:hAnsi="Times New Roman" w:cs="Times New Roman"/>
          <w:kern w:val="1"/>
          <w:sz w:val="24"/>
          <w:szCs w:val="24"/>
          <w:lang w:eastAsia="ar-SA"/>
        </w:rPr>
        <w:br/>
        <w:t>в соответствии с гражданским законодательством.</w:t>
      </w:r>
    </w:p>
    <w:p w:rsidR="00F55D34" w:rsidRPr="00F55D34" w:rsidRDefault="00F55D34" w:rsidP="000B400A">
      <w:pPr>
        <w:spacing w:after="0" w:line="240" w:lineRule="auto"/>
        <w:ind w:firstLine="709"/>
        <w:contextualSpacing/>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10.4.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10.5. Заказчик вправе провести экспертизу оказанной услуги с привлечением экспертов, экспертных организаций до принятия решения об одностороннем отказе </w:t>
      </w:r>
      <w:r w:rsidRPr="00F55D34">
        <w:rPr>
          <w:rFonts w:ascii="Times New Roman" w:eastAsia="Times New Roman" w:hAnsi="Times New Roman" w:cs="Times New Roman"/>
          <w:sz w:val="24"/>
          <w:szCs w:val="24"/>
          <w:lang w:eastAsia="ru-RU"/>
        </w:rPr>
        <w:br/>
        <w:t>от исполнения Контракта в соответствии с пунктом 10.4. Контракта.</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10.6. Если Заказчиком проведена экспертиза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оказанной услуги в заключени</w:t>
      </w:r>
      <w:proofErr w:type="gramStart"/>
      <w:r w:rsidRPr="00F55D34">
        <w:rPr>
          <w:rFonts w:ascii="Times New Roman" w:eastAsia="Times New Roman" w:hAnsi="Times New Roman" w:cs="Times New Roman"/>
          <w:sz w:val="24"/>
          <w:szCs w:val="24"/>
          <w:lang w:eastAsia="ru-RU"/>
        </w:rPr>
        <w:t>и</w:t>
      </w:r>
      <w:proofErr w:type="gramEnd"/>
      <w:r w:rsidRPr="00F55D34">
        <w:rPr>
          <w:rFonts w:ascii="Times New Roman" w:eastAsia="Times New Roman" w:hAnsi="Times New Roman" w:cs="Times New Roman"/>
          <w:sz w:val="24"/>
          <w:szCs w:val="24"/>
          <w:lang w:eastAsia="ru-RU"/>
        </w:rPr>
        <w:t xml:space="preserve"> эксперта, экспертной организации будут подтверждены нарушения условий Контракта, послужившие основанием </w:t>
      </w:r>
      <w:r w:rsidRPr="00F55D34">
        <w:rPr>
          <w:rFonts w:ascii="Times New Roman" w:eastAsia="Times New Roman" w:hAnsi="Times New Roman" w:cs="Times New Roman"/>
          <w:sz w:val="24"/>
          <w:szCs w:val="24"/>
          <w:lang w:eastAsia="ru-RU"/>
        </w:rPr>
        <w:br/>
        <w:t>для одностороннего отказа Заказчика от исполнения Контракта.</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10.7. </w:t>
      </w:r>
      <w:proofErr w:type="gramStart"/>
      <w:r w:rsidRPr="00F55D34">
        <w:rPr>
          <w:rFonts w:ascii="Times New Roman" w:eastAsia="Times New Roman" w:hAnsi="Times New Roman" w:cs="Times New Roman"/>
          <w:sz w:val="24"/>
          <w:szCs w:val="24"/>
          <w:lang w:eastAsia="ru-RU"/>
        </w:rPr>
        <w:t xml:space="preserve">Решение заказчика об одностороннем отказе от исполнения Контракта </w:t>
      </w:r>
      <w:r w:rsidRPr="00F55D34">
        <w:rPr>
          <w:rFonts w:ascii="Times New Roman" w:eastAsia="Times New Roman" w:hAnsi="Times New Roman" w:cs="Times New Roman"/>
          <w:sz w:val="24"/>
          <w:szCs w:val="24"/>
          <w:lang w:eastAsia="ru-RU"/>
        </w:rPr>
        <w:br/>
        <w:t xml:space="preserve">не позднее чем в течение 3 (трех) рабочих дней с даты принятия указанного решения, размещается в Единой информационной системе и направляется исполнителю по почте заказным письмом с уведомлением о вручении по адресу исполнителя, указанному </w:t>
      </w:r>
      <w:r w:rsidRPr="00F55D34">
        <w:rPr>
          <w:rFonts w:ascii="Times New Roman" w:eastAsia="Times New Roman" w:hAnsi="Times New Roman" w:cs="Times New Roman"/>
          <w:sz w:val="24"/>
          <w:szCs w:val="24"/>
          <w:lang w:eastAsia="ru-RU"/>
        </w:rPr>
        <w:br/>
        <w:t>в Контракте, а также телеграммой, либо посредством факсимильной связи, либо по адресу электронной почты, либо с использованием иных</w:t>
      </w:r>
      <w:proofErr w:type="gramEnd"/>
      <w:r w:rsidRPr="00F55D34">
        <w:rPr>
          <w:rFonts w:ascii="Times New Roman" w:eastAsia="Times New Roman" w:hAnsi="Times New Roman" w:cs="Times New Roman"/>
          <w:sz w:val="24"/>
          <w:szCs w:val="24"/>
          <w:lang w:eastAsia="ru-RU"/>
        </w:rPr>
        <w:t xml:space="preserve"> сре</w:t>
      </w:r>
      <w:proofErr w:type="gramStart"/>
      <w:r w:rsidRPr="00F55D34">
        <w:rPr>
          <w:rFonts w:ascii="Times New Roman" w:eastAsia="Times New Roman" w:hAnsi="Times New Roman" w:cs="Times New Roman"/>
          <w:sz w:val="24"/>
          <w:szCs w:val="24"/>
          <w:lang w:eastAsia="ru-RU"/>
        </w:rPr>
        <w:t>дств св</w:t>
      </w:r>
      <w:proofErr w:type="gramEnd"/>
      <w:r w:rsidRPr="00F55D34">
        <w:rPr>
          <w:rFonts w:ascii="Times New Roman" w:eastAsia="Times New Roman" w:hAnsi="Times New Roman" w:cs="Times New Roman"/>
          <w:sz w:val="24"/>
          <w:szCs w:val="24"/>
          <w:lang w:eastAsia="ru-RU"/>
        </w:rPr>
        <w:t xml:space="preserve">язи и доставки, обеспечивающих фиксирование такого уведомления и получение заказчиком подтверждения о его вручении исполнителю. Выполнение заказчиком требований настоящей части считается надлежащим уведомлением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исполнителю указанного уведомления </w:t>
      </w:r>
      <w:r w:rsidRPr="00F55D34">
        <w:rPr>
          <w:rFonts w:ascii="Times New Roman" w:eastAsia="Times New Roman" w:hAnsi="Times New Roman" w:cs="Times New Roman"/>
          <w:sz w:val="24"/>
          <w:szCs w:val="24"/>
          <w:lang w:eastAsia="ru-RU"/>
        </w:rPr>
        <w:lastRenderedPageBreak/>
        <w:t xml:space="preserve">либо дата получения заказчиком информации об отсутствии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w:t>
      </w:r>
      <w:proofErr w:type="gramStart"/>
      <w:r w:rsidRPr="00F55D34">
        <w:rPr>
          <w:rFonts w:ascii="Times New Roman" w:eastAsia="Times New Roman" w:hAnsi="Times New Roman" w:cs="Times New Roman"/>
          <w:sz w:val="24"/>
          <w:szCs w:val="24"/>
          <w:lang w:eastAsia="ru-RU"/>
        </w:rPr>
        <w:t>с даты размещения</w:t>
      </w:r>
      <w:proofErr w:type="gramEnd"/>
      <w:r w:rsidRPr="00F55D34">
        <w:rPr>
          <w:rFonts w:ascii="Times New Roman" w:eastAsia="Times New Roman" w:hAnsi="Times New Roman" w:cs="Times New Roman"/>
          <w:sz w:val="24"/>
          <w:szCs w:val="24"/>
          <w:lang w:eastAsia="ru-RU"/>
        </w:rPr>
        <w:t xml:space="preserve"> решения заказчика об одностороннем отказе </w:t>
      </w:r>
      <w:r w:rsidRPr="00F55D34">
        <w:rPr>
          <w:rFonts w:ascii="Times New Roman" w:eastAsia="Times New Roman" w:hAnsi="Times New Roman" w:cs="Times New Roman"/>
          <w:sz w:val="24"/>
          <w:szCs w:val="24"/>
          <w:lang w:eastAsia="ru-RU"/>
        </w:rPr>
        <w:br/>
        <w:t>от исполнения Контракта в Единой информационной системе.</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10.8. Решение Заказчика об одностороннем отказе от исполнения Контракта вступает в силу и Контракт считается расторгнутым через десять дней </w:t>
      </w:r>
      <w:proofErr w:type="gramStart"/>
      <w:r w:rsidRPr="00F55D34">
        <w:rPr>
          <w:rFonts w:ascii="Times New Roman" w:eastAsia="Times New Roman" w:hAnsi="Times New Roman" w:cs="Times New Roman"/>
          <w:sz w:val="24"/>
          <w:szCs w:val="24"/>
          <w:lang w:eastAsia="ru-RU"/>
        </w:rPr>
        <w:t>с даты</w:t>
      </w:r>
      <w:proofErr w:type="gramEnd"/>
      <w:r w:rsidRPr="00F55D34">
        <w:rPr>
          <w:rFonts w:ascii="Times New Roman" w:eastAsia="Times New Roman" w:hAnsi="Times New Roman" w:cs="Times New Roman"/>
          <w:sz w:val="24"/>
          <w:szCs w:val="24"/>
          <w:lang w:eastAsia="ru-RU"/>
        </w:rPr>
        <w:t xml:space="preserve"> надлежащего уведомления Заказчиком Исполнителя об одностороннем отказе </w:t>
      </w:r>
      <w:r w:rsidRPr="00F55D34">
        <w:rPr>
          <w:rFonts w:ascii="Times New Roman" w:eastAsia="Times New Roman" w:hAnsi="Times New Roman" w:cs="Times New Roman"/>
          <w:sz w:val="24"/>
          <w:szCs w:val="24"/>
          <w:lang w:eastAsia="ru-RU"/>
        </w:rPr>
        <w:br/>
        <w:t>от исполнения Контракта.</w:t>
      </w:r>
    </w:p>
    <w:p w:rsidR="00F55D34" w:rsidRPr="00F55D34" w:rsidRDefault="00F55D34" w:rsidP="000B400A">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10.9. </w:t>
      </w:r>
      <w:proofErr w:type="gramStart"/>
      <w:r w:rsidRPr="00F55D34">
        <w:rPr>
          <w:rFonts w:ascii="Times New Roman" w:eastAsia="Times New Roman" w:hAnsi="Times New Roman" w:cs="Times New Roman"/>
          <w:sz w:val="24"/>
          <w:szCs w:val="24"/>
          <w:lang w:eastAsia="ru-RU"/>
        </w:rPr>
        <w:t xml:space="preserve">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Исполнителя о принятом решении об одностороннем отказе </w:t>
      </w:r>
      <w:r w:rsidRPr="00F55D34">
        <w:rPr>
          <w:rFonts w:ascii="Times New Roman" w:eastAsia="Times New Roman" w:hAnsi="Times New Roman" w:cs="Times New Roman"/>
          <w:sz w:val="24"/>
          <w:szCs w:val="24"/>
          <w:lang w:eastAsia="ru-RU"/>
        </w:rPr>
        <w:br/>
        <w:t>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w:t>
      </w:r>
      <w:proofErr w:type="gramEnd"/>
      <w:r w:rsidRPr="00F55D34">
        <w:rPr>
          <w:rFonts w:ascii="Times New Roman" w:eastAsia="Times New Roman" w:hAnsi="Times New Roman" w:cs="Times New Roman"/>
          <w:sz w:val="24"/>
          <w:szCs w:val="24"/>
          <w:lang w:eastAsia="ru-RU"/>
        </w:rPr>
        <w:t xml:space="preserve"> Данное правило не применяется в случае повторного нарушения Исполнителем условий Контракта, которые в соответствии с гражданским законодательством являются основанием для одностороннего отказа Заказчика </w:t>
      </w:r>
      <w:r w:rsidRPr="00F55D34">
        <w:rPr>
          <w:rFonts w:ascii="Times New Roman" w:eastAsia="Times New Roman" w:hAnsi="Times New Roman" w:cs="Times New Roman"/>
          <w:sz w:val="24"/>
          <w:szCs w:val="24"/>
          <w:lang w:eastAsia="ru-RU"/>
        </w:rPr>
        <w:br/>
        <w:t>от исполнения Контракта.</w:t>
      </w:r>
    </w:p>
    <w:p w:rsidR="00F55D34" w:rsidRPr="00F55D34" w:rsidRDefault="00F55D34" w:rsidP="000B400A">
      <w:pPr>
        <w:spacing w:after="0" w:line="240" w:lineRule="auto"/>
        <w:ind w:firstLine="709"/>
        <w:contextualSpacing/>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10.10. Исполнитель вправе принять решение об одностороннем отказе </w:t>
      </w:r>
      <w:r w:rsidR="000B400A">
        <w:rPr>
          <w:rFonts w:ascii="Times New Roman" w:eastAsia="Times New Roman" w:hAnsi="Times New Roman" w:cs="Times New Roman"/>
          <w:kern w:val="1"/>
          <w:sz w:val="24"/>
          <w:szCs w:val="24"/>
          <w:lang w:eastAsia="ar-SA"/>
        </w:rPr>
        <w:br/>
      </w:r>
      <w:r w:rsidRPr="00F55D34">
        <w:rPr>
          <w:rFonts w:ascii="Times New Roman" w:eastAsia="Times New Roman" w:hAnsi="Times New Roman" w:cs="Times New Roman"/>
          <w:kern w:val="1"/>
          <w:sz w:val="24"/>
          <w:szCs w:val="24"/>
          <w:lang w:eastAsia="ar-SA"/>
        </w:rPr>
        <w:t>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F55D34" w:rsidRPr="00F55D34" w:rsidRDefault="00F55D34" w:rsidP="000B400A">
      <w:pPr>
        <w:spacing w:after="0" w:line="240" w:lineRule="auto"/>
        <w:ind w:firstLine="709"/>
        <w:contextualSpacing/>
        <w:jc w:val="both"/>
        <w:rPr>
          <w:rFonts w:ascii="Times New Roman" w:eastAsia="Times New Roman" w:hAnsi="Times New Roman" w:cs="Times New Roman"/>
          <w:kern w:val="1"/>
          <w:sz w:val="24"/>
          <w:szCs w:val="24"/>
          <w:lang w:eastAsia="ar-SA"/>
        </w:rPr>
      </w:pPr>
      <w:r w:rsidRPr="00F55D34">
        <w:rPr>
          <w:rFonts w:ascii="Times New Roman" w:eastAsia="Calibri" w:hAnsi="Times New Roman" w:cs="Times New Roman"/>
          <w:sz w:val="24"/>
          <w:szCs w:val="24"/>
        </w:rPr>
        <w:t>10.11. В отношении порядка, сроков и оснований расторжения Контракта Исполнителем в одностороннем порядке применяются пункты 10.3.-10.10. настоящего раздела, за исключением требования об использовании Единой информационной системы.</w:t>
      </w:r>
    </w:p>
    <w:p w:rsidR="00F55D34" w:rsidRPr="00F55D34" w:rsidRDefault="00F55D34" w:rsidP="000B400A">
      <w:pPr>
        <w:spacing w:after="0" w:line="240" w:lineRule="auto"/>
        <w:ind w:firstLine="709"/>
        <w:contextualSpacing/>
        <w:jc w:val="both"/>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10.12.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10.13. Заказчик принимает решение об одностороннем отказе от исполнения Контракта, если в ходе исполнения Контракта будет установлено, что Исполнитель </w:t>
      </w:r>
      <w:r w:rsidRPr="00F55D34">
        <w:rPr>
          <w:rFonts w:ascii="Times New Roman" w:eastAsia="Times New Roman" w:hAnsi="Times New Roman" w:cs="Times New Roman"/>
          <w:sz w:val="24"/>
          <w:szCs w:val="24"/>
          <w:lang w:eastAsia="ru-RU"/>
        </w:rPr>
        <w:br/>
        <w:t>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исполнителя.</w:t>
      </w:r>
    </w:p>
    <w:p w:rsidR="00F55D34" w:rsidRPr="00F55D34" w:rsidRDefault="00F55D34" w:rsidP="000B400A">
      <w:pPr>
        <w:widowControl w:val="0"/>
        <w:suppressAutoHyphens/>
        <w:spacing w:after="0" w:line="240" w:lineRule="auto"/>
        <w:ind w:firstLine="709"/>
        <w:jc w:val="center"/>
        <w:rPr>
          <w:rFonts w:ascii="Times New Roman" w:eastAsia="Times New Roman" w:hAnsi="Times New Roman" w:cs="Times New Roman"/>
          <w:b/>
          <w:sz w:val="24"/>
          <w:szCs w:val="24"/>
          <w:lang w:eastAsia="ru-RU"/>
        </w:rPr>
      </w:pPr>
    </w:p>
    <w:p w:rsidR="00F55D34" w:rsidRPr="00F55D34" w:rsidRDefault="00F55D34" w:rsidP="000B400A">
      <w:pPr>
        <w:widowControl w:val="0"/>
        <w:suppressAutoHyphens/>
        <w:spacing w:after="0" w:line="240" w:lineRule="auto"/>
        <w:ind w:firstLine="709"/>
        <w:jc w:val="center"/>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bCs/>
          <w:sz w:val="24"/>
          <w:szCs w:val="24"/>
          <w:lang w:eastAsia="ru-RU"/>
        </w:rPr>
        <w:t>11. Обеспечение исполнения Контракта</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11.1. Обеспечение исполнения настоящего Контракта по выбору Исполнителя предоставляется в форме банковской гарантии, выданной банком или внесением денежных средств на указанный заказчиком счет, на котором в соответствии </w:t>
      </w:r>
      <w:r w:rsidRPr="00F55D34">
        <w:rPr>
          <w:rFonts w:ascii="Times New Roman" w:eastAsia="Times New Roman" w:hAnsi="Times New Roman" w:cs="Times New Roman"/>
          <w:sz w:val="24"/>
          <w:szCs w:val="24"/>
          <w:lang w:eastAsia="ru-RU"/>
        </w:rPr>
        <w:br/>
        <w:t>с законодательством Российской Федерации учитываются операции со средствами, поступающими заказчику.</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11.2. </w:t>
      </w:r>
      <w:proofErr w:type="gramStart"/>
      <w:r w:rsidRPr="00F55D34">
        <w:rPr>
          <w:rFonts w:ascii="Times New Roman" w:eastAsia="Times New Roman" w:hAnsi="Times New Roman" w:cs="Times New Roman"/>
          <w:sz w:val="24"/>
          <w:szCs w:val="24"/>
          <w:lang w:eastAsia="ru-RU"/>
        </w:rPr>
        <w:t xml:space="preserve">Срок возврата заказчиком исполнителю денежных средств, внесенных </w:t>
      </w:r>
      <w:r w:rsidRPr="00F55D34">
        <w:rPr>
          <w:rFonts w:ascii="Times New Roman" w:eastAsia="Times New Roman" w:hAnsi="Times New Roman" w:cs="Times New Roman"/>
          <w:sz w:val="24"/>
          <w:szCs w:val="24"/>
          <w:lang w:eastAsia="ru-RU"/>
        </w:rPr>
        <w:br/>
        <w:t xml:space="preserve">в качестве обеспечения исполнения контракта, в том числе части этих денежных средств </w:t>
      </w:r>
      <w:r w:rsidRPr="00F55D34">
        <w:rPr>
          <w:rFonts w:ascii="Times New Roman" w:eastAsia="Times New Roman" w:hAnsi="Times New Roman" w:cs="Times New Roman"/>
          <w:sz w:val="24"/>
          <w:szCs w:val="24"/>
          <w:lang w:eastAsia="ru-RU"/>
        </w:rPr>
        <w:br/>
        <w:t xml:space="preserve">в случае уменьшения размера обеспечения исполнения контракта в соответствии </w:t>
      </w:r>
      <w:r w:rsidRPr="00F55D34">
        <w:rPr>
          <w:rFonts w:ascii="Times New Roman" w:eastAsia="Times New Roman" w:hAnsi="Times New Roman" w:cs="Times New Roman"/>
          <w:sz w:val="24"/>
          <w:szCs w:val="24"/>
          <w:lang w:eastAsia="ru-RU"/>
        </w:rPr>
        <w:br/>
        <w:t xml:space="preserve">с частями 7, 7.1 и 7.2 статьи 96 Закона о контрактной системе составляет не более чем 10 дней, с даты исполнения Исполнителем обязательств, предусмотренных контрактом. </w:t>
      </w:r>
      <w:proofErr w:type="gramEnd"/>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Денежные средства возвращаются Исполнителю по реквизитам, указанным </w:t>
      </w:r>
      <w:r w:rsidRPr="00F55D34">
        <w:rPr>
          <w:rFonts w:ascii="Times New Roman" w:eastAsia="Times New Roman" w:hAnsi="Times New Roman" w:cs="Times New Roman"/>
          <w:sz w:val="24"/>
          <w:szCs w:val="24"/>
          <w:lang w:eastAsia="ru-RU"/>
        </w:rPr>
        <w:br/>
        <w:t>в контракте, либо в требовании о возврате.</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11.3. В случае отзыва в соответствии с законодательством Российской Федерации </w:t>
      </w:r>
      <w:r w:rsidRPr="00F55D34">
        <w:rPr>
          <w:rFonts w:ascii="Times New Roman" w:eastAsia="Times New Roman" w:hAnsi="Times New Roman" w:cs="Times New Roman"/>
          <w:sz w:val="24"/>
          <w:szCs w:val="24"/>
          <w:lang w:eastAsia="ru-RU"/>
        </w:rPr>
        <w:br/>
        <w:t xml:space="preserve">у банка, предоставившего банковскую гарантию в качестве обеспечения исполнения контракта, лицензии на осуществление банковских операций исполнителю </w:t>
      </w:r>
      <w:proofErr w:type="gramStart"/>
      <w:r w:rsidRPr="00F55D34">
        <w:rPr>
          <w:rFonts w:ascii="Times New Roman" w:eastAsia="Times New Roman" w:hAnsi="Times New Roman" w:cs="Times New Roman"/>
          <w:sz w:val="24"/>
          <w:szCs w:val="24"/>
          <w:lang w:eastAsia="ru-RU"/>
        </w:rPr>
        <w:t>обязан</w:t>
      </w:r>
      <w:proofErr w:type="gramEnd"/>
      <w:r w:rsidRPr="00F55D34">
        <w:rPr>
          <w:rFonts w:ascii="Times New Roman" w:eastAsia="Times New Roman" w:hAnsi="Times New Roman" w:cs="Times New Roman"/>
          <w:sz w:val="24"/>
          <w:szCs w:val="24"/>
          <w:lang w:eastAsia="ru-RU"/>
        </w:rPr>
        <w:t xml:space="preserve"> </w:t>
      </w:r>
      <w:r w:rsidRPr="00F55D34">
        <w:rPr>
          <w:rFonts w:ascii="Times New Roman" w:eastAsia="Times New Roman" w:hAnsi="Times New Roman" w:cs="Times New Roman"/>
          <w:sz w:val="24"/>
          <w:szCs w:val="24"/>
          <w:lang w:eastAsia="ru-RU"/>
        </w:rPr>
        <w:lastRenderedPageBreak/>
        <w:t xml:space="preserve">предоставить новое обеспечение исполнения контракта не позднее одного месяца со дня надлежащего уведомления заказчиком исполнителю о необходимости предоставить соответствующее обеспечение. Размер такого обеспечения может быть уменьшен </w:t>
      </w:r>
      <w:r w:rsidRPr="00F55D34">
        <w:rPr>
          <w:rFonts w:ascii="Times New Roman" w:eastAsia="Times New Roman" w:hAnsi="Times New Roman" w:cs="Times New Roman"/>
          <w:sz w:val="24"/>
          <w:szCs w:val="24"/>
          <w:lang w:eastAsia="ru-RU"/>
        </w:rPr>
        <w:br/>
        <w:t xml:space="preserve">в порядке и случаях, которые предусмотрены частями 7, 7.1, 7.2 и 7.3 статьи 96 Закона </w:t>
      </w:r>
      <w:r w:rsidRPr="00F55D34">
        <w:rPr>
          <w:rFonts w:ascii="Times New Roman" w:eastAsia="Times New Roman" w:hAnsi="Times New Roman" w:cs="Times New Roman"/>
          <w:sz w:val="24"/>
          <w:szCs w:val="24"/>
          <w:lang w:eastAsia="ru-RU"/>
        </w:rPr>
        <w:br/>
        <w:t xml:space="preserve">о контрактной системе. За каждый день просрочки исполнения исполнителю обязательства, предусмотренного частью 30 статьи 34 Закона о контрактной системе, начисляется пеня в размере, определенном в порядке, установленном в соответствии </w:t>
      </w:r>
      <w:r w:rsidRPr="00F55D34">
        <w:rPr>
          <w:rFonts w:ascii="Times New Roman" w:eastAsia="Times New Roman" w:hAnsi="Times New Roman" w:cs="Times New Roman"/>
          <w:sz w:val="24"/>
          <w:szCs w:val="24"/>
          <w:lang w:eastAsia="ru-RU"/>
        </w:rPr>
        <w:br/>
        <w:t>с частью 7 статьи 34 Закона о контрактной системе.</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11.4. Уменьшение в соответствии с частями 7 и 7.1 статьи 96 Закона о контрактной системе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частью 7.2 статьи 96 Закона о контрактной системе информации в соответствующий реестр контрактов, предусмотренный статьей 103 Закона о контрактной системе.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11.5. В случае предоставления нового обеспечения исполнения контракта </w:t>
      </w:r>
      <w:r w:rsidRPr="00F55D34">
        <w:rPr>
          <w:rFonts w:ascii="Times New Roman" w:eastAsia="Times New Roman" w:hAnsi="Times New Roman" w:cs="Times New Roman"/>
          <w:sz w:val="24"/>
          <w:szCs w:val="24"/>
          <w:lang w:eastAsia="ru-RU"/>
        </w:rPr>
        <w:br/>
        <w:t xml:space="preserve">в соответствии с частью 30 статьи 34, пунктом 9 части 1 статьи 95, частью 7 статьи 96 Закона о контрактной системе возврат банковской гарантии заказчиком гаранту, предоставившему указанную банковскую гарантию, не осуществляется, взыскание по ней не производится.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11.6. Исполнение контракта может обеспечиваться предоставлением банковской гарантии, выданной банком и соответствующей требованиям статьи 45 Закона </w:t>
      </w:r>
      <w:r w:rsidRPr="00F55D34">
        <w:rPr>
          <w:rFonts w:ascii="Times New Roman" w:eastAsia="Times New Roman" w:hAnsi="Times New Roman" w:cs="Times New Roman"/>
          <w:sz w:val="24"/>
          <w:szCs w:val="24"/>
          <w:lang w:eastAsia="ru-RU"/>
        </w:rPr>
        <w:br/>
        <w:t xml:space="preserve">о контрактной системе,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банковской гарантии определяются в соответствии </w:t>
      </w:r>
      <w:r w:rsidRPr="00F55D34">
        <w:rPr>
          <w:rFonts w:ascii="Times New Roman" w:eastAsia="Times New Roman" w:hAnsi="Times New Roman" w:cs="Times New Roman"/>
          <w:sz w:val="24"/>
          <w:szCs w:val="24"/>
          <w:lang w:eastAsia="ru-RU"/>
        </w:rPr>
        <w:br/>
        <w:t>с требованиями Закона о контрактной системе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Закона о контрактной системе.</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11.7. В ходе исполнения контракта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9" w:anchor="p2874" w:history="1">
        <w:r w:rsidRPr="00F55D34">
          <w:t>частями 7.2</w:t>
        </w:r>
      </w:hyperlink>
      <w:r w:rsidRPr="00F55D34">
        <w:rPr>
          <w:rFonts w:ascii="Times New Roman" w:eastAsia="Times New Roman" w:hAnsi="Times New Roman" w:cs="Times New Roman"/>
          <w:sz w:val="24"/>
          <w:szCs w:val="24"/>
          <w:lang w:eastAsia="ru-RU"/>
        </w:rPr>
        <w:t xml:space="preserve"> и </w:t>
      </w:r>
      <w:hyperlink r:id="rId10" w:anchor="p2876" w:history="1">
        <w:r w:rsidRPr="00F55D34">
          <w:t>7.3</w:t>
        </w:r>
      </w:hyperlink>
      <w:r w:rsidRPr="00F55D34">
        <w:rPr>
          <w:rFonts w:ascii="Times New Roman" w:eastAsia="Times New Roman" w:hAnsi="Times New Roman" w:cs="Times New Roman"/>
          <w:sz w:val="24"/>
          <w:szCs w:val="24"/>
          <w:lang w:eastAsia="ru-RU"/>
        </w:rPr>
        <w:t xml:space="preserve"> статьи 96 Закона о контрактной системе.</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11.8. Реквизиты счета для перечисления денежных сре</w:t>
      </w:r>
      <w:proofErr w:type="gramStart"/>
      <w:r w:rsidRPr="00F55D34">
        <w:rPr>
          <w:rFonts w:ascii="Times New Roman" w:eastAsia="Times New Roman" w:hAnsi="Times New Roman" w:cs="Times New Roman"/>
          <w:sz w:val="24"/>
          <w:szCs w:val="24"/>
          <w:lang w:eastAsia="ru-RU"/>
        </w:rPr>
        <w:t>дств пр</w:t>
      </w:r>
      <w:proofErr w:type="gramEnd"/>
      <w:r w:rsidRPr="00F55D34">
        <w:rPr>
          <w:rFonts w:ascii="Times New Roman" w:eastAsia="Times New Roman" w:hAnsi="Times New Roman" w:cs="Times New Roman"/>
          <w:sz w:val="24"/>
          <w:szCs w:val="24"/>
          <w:lang w:eastAsia="ru-RU"/>
        </w:rPr>
        <w:t xml:space="preserve">и выборе Исполнителем в качестве обеспечения исполнения государственного контракта внесение денежных средств: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ИНН ___________ / КПП _______________,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Наименование получателя - _____________, Л/</w:t>
      </w:r>
      <w:proofErr w:type="gramStart"/>
      <w:r w:rsidRPr="00F55D34">
        <w:rPr>
          <w:rFonts w:ascii="Times New Roman" w:eastAsia="Times New Roman" w:hAnsi="Times New Roman" w:cs="Times New Roman"/>
          <w:sz w:val="24"/>
          <w:szCs w:val="24"/>
          <w:lang w:eastAsia="ru-RU"/>
        </w:rPr>
        <w:t>с</w:t>
      </w:r>
      <w:proofErr w:type="gramEnd"/>
      <w:r w:rsidRPr="00F55D34">
        <w:rPr>
          <w:rFonts w:ascii="Times New Roman" w:eastAsia="Times New Roman" w:hAnsi="Times New Roman" w:cs="Times New Roman"/>
          <w:sz w:val="24"/>
          <w:szCs w:val="24"/>
          <w:lang w:eastAsia="ru-RU"/>
        </w:rPr>
        <w:t xml:space="preserve"> (__________),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F55D34">
        <w:rPr>
          <w:rFonts w:ascii="Times New Roman" w:eastAsia="Times New Roman" w:hAnsi="Times New Roman" w:cs="Times New Roman"/>
          <w:sz w:val="24"/>
          <w:szCs w:val="24"/>
          <w:lang w:eastAsia="ru-RU"/>
        </w:rPr>
        <w:t>Р</w:t>
      </w:r>
      <w:proofErr w:type="gramEnd"/>
      <w:r w:rsidRPr="00F55D34">
        <w:rPr>
          <w:rFonts w:ascii="Times New Roman" w:eastAsia="Times New Roman" w:hAnsi="Times New Roman" w:cs="Times New Roman"/>
          <w:sz w:val="24"/>
          <w:szCs w:val="24"/>
          <w:lang w:eastAsia="ru-RU"/>
        </w:rPr>
        <w:t xml:space="preserve">/с ____________, в Отделение - НБ Республика Башкортостан г. Уфа,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БИК _________,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ОКТМО __________, КБК _____________.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Назначение платежа: обеспечение исполнения Контракта по закупке №____.</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11.9. Размер обеспечения исполнения контракта уменьшается посредством направления заказчиком информации об исполнении исполнителю обязательств по поставке товара, выполнению работы (ее результатов), оказанию услуги или </w:t>
      </w:r>
      <w:r w:rsidRPr="00F55D34">
        <w:rPr>
          <w:rFonts w:ascii="Times New Roman" w:eastAsia="Times New Roman" w:hAnsi="Times New Roman" w:cs="Times New Roman"/>
          <w:sz w:val="24"/>
          <w:szCs w:val="24"/>
          <w:lang w:eastAsia="ru-RU"/>
        </w:rPr>
        <w:br/>
        <w:t>об исполнении им отдельного этапа исполнения контракта и стоимости исполненных обязатель</w:t>
      </w:r>
      <w:proofErr w:type="gramStart"/>
      <w:r w:rsidRPr="00F55D34">
        <w:rPr>
          <w:rFonts w:ascii="Times New Roman" w:eastAsia="Times New Roman" w:hAnsi="Times New Roman" w:cs="Times New Roman"/>
          <w:sz w:val="24"/>
          <w:szCs w:val="24"/>
          <w:lang w:eastAsia="ru-RU"/>
        </w:rPr>
        <w:t>ств дл</w:t>
      </w:r>
      <w:proofErr w:type="gramEnd"/>
      <w:r w:rsidRPr="00F55D34">
        <w:rPr>
          <w:rFonts w:ascii="Times New Roman" w:eastAsia="Times New Roman" w:hAnsi="Times New Roman" w:cs="Times New Roman"/>
          <w:sz w:val="24"/>
          <w:szCs w:val="24"/>
          <w:lang w:eastAsia="ru-RU"/>
        </w:rPr>
        <w:t xml:space="preserve">я включения в соответствующий реестр контрактов, предусмотренный статьей 103 Закона о контрактной системе.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w:t>
      </w:r>
      <w:r w:rsidRPr="00F55D34">
        <w:rPr>
          <w:rFonts w:ascii="Times New Roman" w:eastAsia="Times New Roman" w:hAnsi="Times New Roman" w:cs="Times New Roman"/>
          <w:sz w:val="24"/>
          <w:szCs w:val="24"/>
          <w:lang w:eastAsia="ru-RU"/>
        </w:rPr>
        <w:lastRenderedPageBreak/>
        <w:t>В случае</w:t>
      </w:r>
      <w:proofErr w:type="gramStart"/>
      <w:r w:rsidRPr="00F55D34">
        <w:rPr>
          <w:rFonts w:ascii="Times New Roman" w:eastAsia="Times New Roman" w:hAnsi="Times New Roman" w:cs="Times New Roman"/>
          <w:sz w:val="24"/>
          <w:szCs w:val="24"/>
          <w:lang w:eastAsia="ru-RU"/>
        </w:rPr>
        <w:t>,</w:t>
      </w:r>
      <w:proofErr w:type="gramEnd"/>
      <w:r w:rsidRPr="00F55D34">
        <w:rPr>
          <w:rFonts w:ascii="Times New Roman" w:eastAsia="Times New Roman" w:hAnsi="Times New Roman" w:cs="Times New Roman"/>
          <w:sz w:val="24"/>
          <w:szCs w:val="24"/>
          <w:lang w:eastAsia="ru-RU"/>
        </w:rPr>
        <w:t xml:space="preserve">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w:t>
      </w:r>
      <w:proofErr w:type="gramStart"/>
      <w:r w:rsidRPr="00F55D34">
        <w:rPr>
          <w:rFonts w:ascii="Times New Roman" w:eastAsia="Times New Roman" w:hAnsi="Times New Roman" w:cs="Times New Roman"/>
          <w:sz w:val="24"/>
          <w:szCs w:val="24"/>
          <w:lang w:eastAsia="ru-RU"/>
        </w:rPr>
        <w:t>,</w:t>
      </w:r>
      <w:proofErr w:type="gramEnd"/>
      <w:r w:rsidRPr="00F55D34">
        <w:rPr>
          <w:rFonts w:ascii="Times New Roman" w:eastAsia="Times New Roman" w:hAnsi="Times New Roman" w:cs="Times New Roman"/>
          <w:sz w:val="24"/>
          <w:szCs w:val="24"/>
          <w:lang w:eastAsia="ru-RU"/>
        </w:rPr>
        <w:t xml:space="preserve"> если обеспечение исполнения контракта осуществляется путем внесения денежных средств на счет, указанный заказчиком, по заявлению подрядчику ему возвращаются заказчиком </w:t>
      </w:r>
      <w:r w:rsidRPr="00F55D34">
        <w:rPr>
          <w:rFonts w:ascii="Times New Roman" w:eastAsia="Times New Roman" w:hAnsi="Times New Roman" w:cs="Times New Roman"/>
          <w:sz w:val="24"/>
          <w:szCs w:val="24"/>
          <w:lang w:eastAsia="ru-RU"/>
        </w:rPr>
        <w:br/>
        <w:t xml:space="preserve">в установленный в соответствии с частью 27 статьи 34 Закона о контрактной системе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w:t>
      </w:r>
      <w:r w:rsidRPr="00F55D34">
        <w:rPr>
          <w:rFonts w:ascii="Times New Roman" w:eastAsia="Times New Roman" w:hAnsi="Times New Roman" w:cs="Times New Roman"/>
          <w:sz w:val="24"/>
          <w:szCs w:val="24"/>
          <w:lang w:eastAsia="ru-RU"/>
        </w:rPr>
        <w:br/>
        <w:t>об исполнении контракта, размещенной в соответствующем реестре контрактов.</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11.10. </w:t>
      </w:r>
      <w:proofErr w:type="gramStart"/>
      <w:r w:rsidRPr="00F55D34">
        <w:rPr>
          <w:rFonts w:ascii="Times New Roman" w:eastAsia="Times New Roman" w:hAnsi="Times New Roman" w:cs="Times New Roman"/>
          <w:sz w:val="24"/>
          <w:szCs w:val="24"/>
          <w:lang w:eastAsia="ru-RU"/>
        </w:rPr>
        <w:t xml:space="preserve">Предусмотренное </w:t>
      </w:r>
      <w:hyperlink r:id="rId11" w:anchor="p2870" w:history="1">
        <w:r w:rsidRPr="00F55D34">
          <w:rPr>
            <w:rFonts w:eastAsia="Times New Roman"/>
            <w:lang w:eastAsia="ru-RU"/>
          </w:rPr>
          <w:t>частями 7</w:t>
        </w:r>
      </w:hyperlink>
      <w:r w:rsidRPr="00F55D34">
        <w:rPr>
          <w:rFonts w:ascii="Times New Roman" w:eastAsia="Times New Roman" w:hAnsi="Times New Roman" w:cs="Times New Roman"/>
          <w:sz w:val="24"/>
          <w:szCs w:val="24"/>
          <w:lang w:eastAsia="ru-RU"/>
        </w:rPr>
        <w:t xml:space="preserve"> и </w:t>
      </w:r>
      <w:hyperlink r:id="rId12" w:anchor="p2872" w:history="1">
        <w:r w:rsidRPr="00F55D34">
          <w:rPr>
            <w:rFonts w:eastAsia="Times New Roman"/>
            <w:lang w:eastAsia="ru-RU"/>
          </w:rPr>
          <w:t>7.1</w:t>
        </w:r>
      </w:hyperlink>
      <w:r w:rsidRPr="00F55D34">
        <w:rPr>
          <w:rFonts w:ascii="Times New Roman" w:eastAsia="Times New Roman" w:hAnsi="Times New Roman" w:cs="Times New Roman"/>
          <w:sz w:val="24"/>
          <w:szCs w:val="24"/>
          <w:lang w:eastAsia="ru-RU"/>
        </w:rPr>
        <w:t xml:space="preserve"> статьи 96 Закона о контрактной системе уменьшение размера обеспечения исполнения контракта осуществляется при условии отсутствия неисполненных исполнителю требований об уплате неустоек (штрафов, пеней), предъявленных заказчиком в соответствии с Законом о контрактной системе, </w:t>
      </w:r>
      <w:r w:rsidRPr="00F55D34">
        <w:rPr>
          <w:rFonts w:ascii="Times New Roman" w:eastAsia="Times New Roman" w:hAnsi="Times New Roman" w:cs="Times New Roman"/>
          <w:sz w:val="24"/>
          <w:szCs w:val="24"/>
          <w:lang w:eastAsia="ru-RU"/>
        </w:rPr>
        <w:br/>
        <w:t>а также приемки заказчиком поставленного товара, выполненной работы (ее результатов), оказанной услуги, результатов отдельного этапа исполнения контракта в объеме выплаченного аванса (если контрактом</w:t>
      </w:r>
      <w:proofErr w:type="gramEnd"/>
      <w:r w:rsidRPr="00F55D34">
        <w:rPr>
          <w:rFonts w:ascii="Times New Roman" w:eastAsia="Times New Roman" w:hAnsi="Times New Roman" w:cs="Times New Roman"/>
          <w:sz w:val="24"/>
          <w:szCs w:val="24"/>
          <w:lang w:eastAsia="ru-RU"/>
        </w:rPr>
        <w:t xml:space="preserve"> предусмотрена выплата аванса).</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11.11. Заказчик имеет право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w:t>
      </w:r>
      <w:r w:rsidRPr="00F55D34">
        <w:rPr>
          <w:rFonts w:ascii="Times New Roman" w:eastAsia="Times New Roman" w:hAnsi="Times New Roman" w:cs="Times New Roman"/>
          <w:sz w:val="24"/>
          <w:szCs w:val="24"/>
          <w:lang w:eastAsia="ru-RU"/>
        </w:rPr>
        <w:br/>
      </w:r>
      <w:proofErr w:type="gramStart"/>
      <w:r w:rsidRPr="00F55D34">
        <w:rPr>
          <w:rFonts w:ascii="Times New Roman" w:eastAsia="Times New Roman" w:hAnsi="Times New Roman" w:cs="Times New Roman"/>
          <w:sz w:val="24"/>
          <w:szCs w:val="24"/>
          <w:lang w:eastAsia="ru-RU"/>
        </w:rPr>
        <w:t>о</w:t>
      </w:r>
      <w:proofErr w:type="gramEnd"/>
      <w:r w:rsidRPr="00F55D34">
        <w:rPr>
          <w:rFonts w:ascii="Times New Roman" w:eastAsia="Times New Roman" w:hAnsi="Times New Roman" w:cs="Times New Roman"/>
          <w:sz w:val="24"/>
          <w:szCs w:val="24"/>
          <w:lang w:eastAsia="ru-RU"/>
        </w:rPr>
        <w:t xml:space="preserve"> окончания срока действия банковской гарантии.</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11.12. </w:t>
      </w:r>
      <w:proofErr w:type="gramStart"/>
      <w:r w:rsidRPr="00F55D34">
        <w:rPr>
          <w:rFonts w:ascii="Times New Roman" w:eastAsia="Times New Roman" w:hAnsi="Times New Roman" w:cs="Times New Roman"/>
          <w:sz w:val="24"/>
          <w:szCs w:val="24"/>
          <w:lang w:eastAsia="ru-RU"/>
        </w:rPr>
        <w:t xml:space="preserve">Участник закупки освобождается от предоставления обеспечения исполнения контракта, в том числе с учетом положений статьи 37 Закона о контрактной системе,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w:t>
      </w:r>
      <w:r w:rsidRPr="00F55D34">
        <w:rPr>
          <w:rFonts w:ascii="Times New Roman" w:eastAsia="Times New Roman" w:hAnsi="Times New Roman" w:cs="Times New Roman"/>
          <w:sz w:val="24"/>
          <w:szCs w:val="24"/>
          <w:lang w:eastAsia="ru-RU"/>
        </w:rPr>
        <w:br/>
        <w:t>на участие в закупке трех контрактов, исполненных без применения к такому</w:t>
      </w:r>
      <w:proofErr w:type="gramEnd"/>
      <w:r w:rsidRPr="00F55D34">
        <w:rPr>
          <w:rFonts w:ascii="Times New Roman" w:eastAsia="Times New Roman" w:hAnsi="Times New Roman" w:cs="Times New Roman"/>
          <w:sz w:val="24"/>
          <w:szCs w:val="24"/>
          <w:lang w:eastAsia="ru-RU"/>
        </w:rPr>
        <w:t xml:space="preserve"> участнику неустоек (штрафов, пеней). Такая информация представляется участником закупки </w:t>
      </w:r>
      <w:r w:rsidRPr="00F55D34">
        <w:rPr>
          <w:rFonts w:ascii="Times New Roman" w:eastAsia="Times New Roman" w:hAnsi="Times New Roman" w:cs="Times New Roman"/>
          <w:sz w:val="24"/>
          <w:szCs w:val="24"/>
          <w:lang w:eastAsia="ru-RU"/>
        </w:rPr>
        <w:br/>
        <w:t xml:space="preserve">до заключения контракта в случаях, установленных Законом о контрактной системе для предоставления обеспечения исполнения контракта. При этом сумма цен таких контрактов должна составлять не </w:t>
      </w:r>
      <w:proofErr w:type="gramStart"/>
      <w:r w:rsidRPr="00F55D34">
        <w:rPr>
          <w:rFonts w:ascii="Times New Roman" w:eastAsia="Times New Roman" w:hAnsi="Times New Roman" w:cs="Times New Roman"/>
          <w:sz w:val="24"/>
          <w:szCs w:val="24"/>
          <w:lang w:eastAsia="ru-RU"/>
        </w:rPr>
        <w:t>менее начальной</w:t>
      </w:r>
      <w:proofErr w:type="gramEnd"/>
      <w:r w:rsidRPr="00F55D34">
        <w:rPr>
          <w:rFonts w:ascii="Times New Roman" w:eastAsia="Times New Roman" w:hAnsi="Times New Roman" w:cs="Times New Roman"/>
          <w:sz w:val="24"/>
          <w:szCs w:val="24"/>
          <w:lang w:eastAsia="ru-RU"/>
        </w:rPr>
        <w:t xml:space="preserve"> (максимальной) цены контракта, указанной в извещении об осуществлении закупки и документации о закупке.</w:t>
      </w:r>
    </w:p>
    <w:p w:rsidR="00F55D34" w:rsidRPr="00F55D34" w:rsidRDefault="00F55D34" w:rsidP="000B400A">
      <w:pPr>
        <w:suppressAutoHyphens/>
        <w:spacing w:after="0" w:line="240" w:lineRule="auto"/>
        <w:ind w:firstLine="709"/>
        <w:jc w:val="center"/>
        <w:rPr>
          <w:rFonts w:ascii="Times New Roman" w:eastAsia="DejaVu Sans" w:hAnsi="Times New Roman" w:cs="Times New Roman"/>
          <w:b/>
          <w:sz w:val="24"/>
          <w:szCs w:val="24"/>
          <w:lang w:eastAsia="ru-RU"/>
        </w:rPr>
      </w:pPr>
    </w:p>
    <w:p w:rsidR="00F55D34" w:rsidRPr="00F55D34" w:rsidRDefault="00F55D34" w:rsidP="000B400A">
      <w:pPr>
        <w:suppressAutoHyphens/>
        <w:spacing w:after="0" w:line="240" w:lineRule="auto"/>
        <w:ind w:firstLine="709"/>
        <w:jc w:val="center"/>
        <w:rPr>
          <w:rFonts w:ascii="Times New Roman" w:eastAsia="DejaVu Sans" w:hAnsi="Times New Roman" w:cs="Times New Roman"/>
          <w:b/>
          <w:sz w:val="24"/>
          <w:szCs w:val="24"/>
          <w:lang w:eastAsia="ru-RU"/>
        </w:rPr>
      </w:pPr>
      <w:r w:rsidRPr="00F55D34">
        <w:rPr>
          <w:rFonts w:ascii="Times New Roman" w:eastAsia="DejaVu Sans" w:hAnsi="Times New Roman" w:cs="Times New Roman"/>
          <w:b/>
          <w:sz w:val="24"/>
          <w:szCs w:val="24"/>
          <w:lang w:eastAsia="ru-RU"/>
        </w:rPr>
        <w:t>12. Конфиденциальность</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12.1. Стороны гарантируют соблюдение конфиденциальности сведений </w:t>
      </w:r>
      <w:r w:rsidRPr="00F55D34">
        <w:rPr>
          <w:rFonts w:ascii="Times New Roman" w:eastAsia="Times New Roman" w:hAnsi="Times New Roman" w:cs="Times New Roman"/>
          <w:sz w:val="24"/>
          <w:szCs w:val="24"/>
          <w:lang w:eastAsia="ru-RU"/>
        </w:rPr>
        <w:br/>
        <w:t>и информации, ставших известными Сторонам в ходе исполнения настоящего Контракта. В случае передачи указанных сведений третьим лицам, разглашении информации ограниченного доступа какой-либо Стороной, виновная Сторона несет имущественную ответственность как за ненадлежащее исполнение обязательств.</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12.2. Заказчик </w:t>
      </w:r>
      <w:proofErr w:type="gramStart"/>
      <w:r w:rsidRPr="00F55D34">
        <w:rPr>
          <w:rFonts w:ascii="Times New Roman" w:eastAsia="Times New Roman" w:hAnsi="Times New Roman" w:cs="Times New Roman"/>
          <w:sz w:val="24"/>
          <w:szCs w:val="24"/>
          <w:lang w:eastAsia="ru-RU"/>
        </w:rPr>
        <w:t>заявляет и Исполнитель осознает</w:t>
      </w:r>
      <w:proofErr w:type="gramEnd"/>
      <w:r w:rsidRPr="00F55D34">
        <w:rPr>
          <w:rFonts w:ascii="Times New Roman" w:eastAsia="Times New Roman" w:hAnsi="Times New Roman" w:cs="Times New Roman"/>
          <w:sz w:val="24"/>
          <w:szCs w:val="24"/>
          <w:lang w:eastAsia="ru-RU"/>
        </w:rPr>
        <w:t xml:space="preserve">, что конфиденциальная информация Заказчика является информацией, доступ к которой ограничивается действующим законодательством Российской Федерации. В целях обеспечения </w:t>
      </w:r>
      <w:r w:rsidRPr="00F55D34">
        <w:rPr>
          <w:rFonts w:ascii="Times New Roman" w:eastAsia="Times New Roman" w:hAnsi="Times New Roman" w:cs="Times New Roman"/>
          <w:sz w:val="24"/>
          <w:szCs w:val="24"/>
          <w:lang w:eastAsia="ru-RU"/>
        </w:rPr>
        <w:br/>
        <w:t>ее неразглашения Заказчиком могут быть использованы различные способы защиты, предусмотренные действующим законодательством Российской Федерации.</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12.3. Конфиденциальная информация Заказчика предоставляется Исполнителю Заказчиком исключительно для целей исполнения обязательств в соответствии </w:t>
      </w:r>
      <w:r w:rsidRPr="00F55D34">
        <w:rPr>
          <w:rFonts w:ascii="Times New Roman" w:eastAsia="Times New Roman" w:hAnsi="Times New Roman" w:cs="Times New Roman"/>
          <w:sz w:val="24"/>
          <w:szCs w:val="24"/>
          <w:lang w:eastAsia="ru-RU"/>
        </w:rPr>
        <w:br/>
        <w:t xml:space="preserve">с настоящим Контрактом.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12.4. Сторона вправе использовать конфиденциальную информацию другой Стороны исключительно для целей исполнения настоящего Контракта. </w:t>
      </w:r>
      <w:proofErr w:type="gramStart"/>
      <w:r w:rsidRPr="00F55D34">
        <w:rPr>
          <w:rFonts w:ascii="Times New Roman" w:eastAsia="Times New Roman" w:hAnsi="Times New Roman" w:cs="Times New Roman"/>
          <w:sz w:val="24"/>
          <w:szCs w:val="24"/>
          <w:lang w:eastAsia="ru-RU"/>
        </w:rPr>
        <w:t xml:space="preserve">Сторона не вправе раскрывать, разглашать и передавать, соответственно, обязуется не раскрывать, </w:t>
      </w:r>
      <w:r w:rsidRPr="00F55D34">
        <w:rPr>
          <w:rFonts w:ascii="Times New Roman" w:eastAsia="Times New Roman" w:hAnsi="Times New Roman" w:cs="Times New Roman"/>
          <w:sz w:val="24"/>
          <w:szCs w:val="24"/>
          <w:lang w:eastAsia="ru-RU"/>
        </w:rPr>
        <w:br/>
        <w:t xml:space="preserve">не разглашать и не передавать Конфиденциальную информацию другой Стороны каким </w:t>
      </w:r>
      <w:r w:rsidRPr="00F55D34">
        <w:rPr>
          <w:rFonts w:ascii="Times New Roman" w:eastAsia="Times New Roman" w:hAnsi="Times New Roman" w:cs="Times New Roman"/>
          <w:sz w:val="24"/>
          <w:szCs w:val="24"/>
          <w:lang w:eastAsia="ru-RU"/>
        </w:rPr>
        <w:lastRenderedPageBreak/>
        <w:t xml:space="preserve">бы то ни было третьим лицам без прямого предварительного письменного согласия такой Стороны, кроме случаев вынужденного раскрытия по требованию уполномоченных государственных органов на основании законного и мотивированного требования таких органов (предъявленного с соблюдением установленного законом порядка) в объеме </w:t>
      </w:r>
      <w:r w:rsidR="000B400A">
        <w:rPr>
          <w:rFonts w:ascii="Times New Roman" w:eastAsia="Times New Roman" w:hAnsi="Times New Roman" w:cs="Times New Roman"/>
          <w:sz w:val="24"/>
          <w:szCs w:val="24"/>
          <w:lang w:eastAsia="ru-RU"/>
        </w:rPr>
        <w:br/>
      </w:r>
      <w:r w:rsidRPr="00F55D34">
        <w:rPr>
          <w:rFonts w:ascii="Times New Roman" w:eastAsia="Times New Roman" w:hAnsi="Times New Roman" w:cs="Times New Roman"/>
          <w:sz w:val="24"/>
          <w:szCs w:val="24"/>
          <w:lang w:eastAsia="ru-RU"/>
        </w:rPr>
        <w:t>и</w:t>
      </w:r>
      <w:proofErr w:type="gramEnd"/>
      <w:r w:rsidRPr="00F55D34">
        <w:rPr>
          <w:rFonts w:ascii="Times New Roman" w:eastAsia="Times New Roman" w:hAnsi="Times New Roman" w:cs="Times New Roman"/>
          <w:sz w:val="24"/>
          <w:szCs w:val="24"/>
          <w:lang w:eastAsia="ru-RU"/>
        </w:rPr>
        <w:t xml:space="preserve"> в случаях, прямо предусмотренных действующим законодательством Российской Федерации.</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12.5. Исполнитель обязуется принять все необходимые меры для сохранения </w:t>
      </w:r>
      <w:r w:rsidRPr="00F55D34">
        <w:rPr>
          <w:rFonts w:ascii="Times New Roman" w:eastAsia="Times New Roman" w:hAnsi="Times New Roman" w:cs="Times New Roman"/>
          <w:sz w:val="24"/>
          <w:szCs w:val="24"/>
          <w:lang w:eastAsia="ru-RU"/>
        </w:rPr>
        <w:br/>
        <w:t xml:space="preserve">в тайне конфиденциальной информации Заказчика.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12.6. Обязательства Сторон по соблюдению конфиденциальности, вытекающие </w:t>
      </w:r>
      <w:r w:rsidRPr="00F55D34">
        <w:rPr>
          <w:rFonts w:ascii="Times New Roman" w:eastAsia="Times New Roman" w:hAnsi="Times New Roman" w:cs="Times New Roman"/>
          <w:sz w:val="24"/>
          <w:szCs w:val="24"/>
          <w:lang w:eastAsia="ru-RU"/>
        </w:rPr>
        <w:br/>
        <w:t>из настоящего Контракта, сохраняют свою силу в течение 5-ти лет после окончания выполнения обязательств по настоящему Контракту.</w:t>
      </w:r>
    </w:p>
    <w:p w:rsidR="00F55D34" w:rsidRPr="00F55D34" w:rsidRDefault="00F55D34" w:rsidP="000B400A">
      <w:pPr>
        <w:suppressAutoHyphens/>
        <w:spacing w:after="0" w:line="240" w:lineRule="auto"/>
        <w:ind w:firstLine="709"/>
        <w:jc w:val="both"/>
        <w:rPr>
          <w:rFonts w:ascii="Times New Roman" w:eastAsia="DejaVu Sans" w:hAnsi="Times New Roman" w:cs="Times New Roman"/>
          <w:sz w:val="24"/>
          <w:szCs w:val="24"/>
          <w:lang w:eastAsia="ru-RU"/>
        </w:rPr>
      </w:pPr>
    </w:p>
    <w:p w:rsidR="00F55D34" w:rsidRPr="00F55D34" w:rsidRDefault="00F55D34" w:rsidP="000B400A">
      <w:pPr>
        <w:widowControl w:val="0"/>
        <w:suppressAutoHyphens/>
        <w:spacing w:after="0" w:line="240" w:lineRule="auto"/>
        <w:ind w:firstLine="709"/>
        <w:jc w:val="center"/>
        <w:rPr>
          <w:rFonts w:ascii="Times New Roman" w:eastAsia="Times New Roman" w:hAnsi="Times New Roman" w:cs="Times New Roman"/>
          <w:b/>
          <w:sz w:val="24"/>
          <w:szCs w:val="24"/>
          <w:lang w:eastAsia="ru-RU"/>
        </w:rPr>
      </w:pPr>
      <w:r w:rsidRPr="00F55D34">
        <w:rPr>
          <w:rFonts w:ascii="Times New Roman" w:eastAsia="Times New Roman" w:hAnsi="Times New Roman" w:cs="Times New Roman"/>
          <w:b/>
          <w:sz w:val="24"/>
          <w:szCs w:val="24"/>
          <w:lang w:eastAsia="ru-RU"/>
        </w:rPr>
        <w:t>13. Прочие условия</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13.1. Все изменения и дополнения к настоящему Контракту действительны, если они </w:t>
      </w:r>
      <w:proofErr w:type="gramStart"/>
      <w:r w:rsidRPr="00F55D34">
        <w:rPr>
          <w:rFonts w:ascii="Times New Roman" w:eastAsia="Times New Roman" w:hAnsi="Times New Roman" w:cs="Times New Roman"/>
          <w:sz w:val="24"/>
          <w:szCs w:val="24"/>
          <w:lang w:eastAsia="ru-RU"/>
        </w:rPr>
        <w:t>совершены в письменной форме и подписаны</w:t>
      </w:r>
      <w:proofErr w:type="gramEnd"/>
      <w:r w:rsidRPr="00F55D34">
        <w:rPr>
          <w:rFonts w:ascii="Times New Roman" w:eastAsia="Times New Roman" w:hAnsi="Times New Roman" w:cs="Times New Roman"/>
          <w:sz w:val="24"/>
          <w:szCs w:val="24"/>
          <w:lang w:eastAsia="ru-RU"/>
        </w:rPr>
        <w:t xml:space="preserve"> Сторонами.</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13.2. При изменении юридического адреса, банковских реквизитов и формы собственности Сторона в двухнедельный срок обязана письменно известить об этом другую Сторону.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13.3. При исполнении Контракта не допускается перемена Исполнителя, </w:t>
      </w:r>
      <w:r w:rsidRPr="00F55D34">
        <w:rPr>
          <w:rFonts w:ascii="Times New Roman" w:eastAsia="Times New Roman" w:hAnsi="Times New Roman" w:cs="Times New Roman"/>
          <w:sz w:val="24"/>
          <w:szCs w:val="24"/>
          <w:lang w:eastAsia="ru-RU"/>
        </w:rPr>
        <w:br/>
        <w:t>за исключением случаев, если новый Исполнитель является правопреемником Исполнителя по Контракту вследствие реорганизации юридического лица в форме преобразования, слияния или присоединения.</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13.4. В случае перемены Заказчика права и обязанности Заказчика, предусмотренные Контрактом, переходят к новому Заказчику.</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13.5. Недействительность какого-либо из условий Контракта не влечет за собой недействительность других его условий или всего Контракта в целом.</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13.6. </w:t>
      </w:r>
      <w:r w:rsidRPr="00F55D34">
        <w:rPr>
          <w:rFonts w:ascii="Times New Roman" w:eastAsia="Times New Roman" w:hAnsi="Times New Roman" w:cs="Times New Roman"/>
          <w:iCs/>
          <w:sz w:val="24"/>
          <w:szCs w:val="24"/>
          <w:lang w:eastAsia="ru-RU"/>
        </w:rPr>
        <w:t>Контракт составлен в форме электронного документа, подписан обеими Сторонами с помощью электронной подписи в соответствии с требованиями нормативных правовых актов Российской Федерации. Стороны вправе изготовить копию на бумажном носителе в двух экземплярах, имеющих одинаковую юридическую силу, по одному экземпляру для каждой из Сторон.</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13.7. Во всем ином, что не урегулировано настоящим контрактом, Стороны руководствуются действующим законодательством Российской Федерации.</w:t>
      </w:r>
    </w:p>
    <w:p w:rsidR="00F55D34" w:rsidRPr="00F55D34" w:rsidRDefault="00F55D34" w:rsidP="000B400A">
      <w:pPr>
        <w:widowControl w:val="0"/>
        <w:suppressAutoHyphens/>
        <w:spacing w:after="0" w:line="240" w:lineRule="auto"/>
        <w:ind w:firstLine="709"/>
        <w:jc w:val="center"/>
        <w:rPr>
          <w:rFonts w:ascii="Times New Roman" w:eastAsia="Times New Roman" w:hAnsi="Times New Roman" w:cs="Times New Roman"/>
          <w:sz w:val="24"/>
          <w:szCs w:val="24"/>
          <w:lang w:eastAsia="ru-RU"/>
        </w:rPr>
      </w:pPr>
    </w:p>
    <w:p w:rsidR="00F55D34" w:rsidRPr="00F55D34" w:rsidRDefault="00F55D34" w:rsidP="000B400A">
      <w:pPr>
        <w:widowControl w:val="0"/>
        <w:suppressAutoHyphens/>
        <w:spacing w:after="0" w:line="240" w:lineRule="auto"/>
        <w:ind w:firstLine="709"/>
        <w:jc w:val="center"/>
        <w:rPr>
          <w:rFonts w:ascii="Times New Roman" w:eastAsia="Times New Roman" w:hAnsi="Times New Roman" w:cs="Times New Roman"/>
          <w:b/>
          <w:color w:val="000000"/>
          <w:sz w:val="24"/>
          <w:szCs w:val="24"/>
          <w:lang w:eastAsia="ru-RU"/>
        </w:rPr>
      </w:pPr>
      <w:r w:rsidRPr="00F55D34">
        <w:rPr>
          <w:rFonts w:ascii="Times New Roman" w:eastAsia="Times New Roman" w:hAnsi="Times New Roman" w:cs="Times New Roman"/>
          <w:b/>
          <w:color w:val="000000"/>
          <w:sz w:val="24"/>
          <w:szCs w:val="24"/>
          <w:lang w:eastAsia="ru-RU"/>
        </w:rPr>
        <w:t>14. Случаи изменения условий Контракта</w:t>
      </w:r>
    </w:p>
    <w:p w:rsidR="00F55D34" w:rsidRPr="00F55D34" w:rsidRDefault="00F55D34" w:rsidP="000B40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14.1 Заказчик имеет право изменить условия Контракта по соглашению сторон </w:t>
      </w:r>
      <w:r w:rsidRPr="00F55D34">
        <w:rPr>
          <w:rFonts w:ascii="Times New Roman" w:eastAsia="Times New Roman" w:hAnsi="Times New Roman" w:cs="Times New Roman"/>
          <w:sz w:val="24"/>
          <w:szCs w:val="24"/>
          <w:lang w:eastAsia="ru-RU"/>
        </w:rPr>
        <w:br/>
        <w:t>в следующих случаях:</w:t>
      </w:r>
    </w:p>
    <w:p w:rsidR="00F55D34" w:rsidRPr="00F55D34" w:rsidRDefault="00F55D34" w:rsidP="000B40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14.1.1. цена в случаях, предусмотренных </w:t>
      </w:r>
      <w:r w:rsidRPr="00F55D34">
        <w:rPr>
          <w:rFonts w:ascii="Times New Roman" w:eastAsia="Times New Roman" w:hAnsi="Times New Roman" w:cs="Times New Roman"/>
          <w:color w:val="000000"/>
          <w:sz w:val="24"/>
          <w:szCs w:val="24"/>
          <w:lang w:eastAsia="ru-RU"/>
        </w:rPr>
        <w:t>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может изменяться. При этом Заказчик в ходе исполнения Контракта обеспечивает согласование</w:t>
      </w:r>
      <w:r w:rsidRPr="00F55D34">
        <w:rPr>
          <w:rFonts w:ascii="Times New Roman" w:eastAsia="Times New Roman" w:hAnsi="Times New Roman" w:cs="Times New Roman"/>
          <w:sz w:val="24"/>
          <w:szCs w:val="24"/>
          <w:lang w:eastAsia="ru-RU"/>
        </w:rPr>
        <w:t xml:space="preserve"> новых условий Контракта, в том числе цены и (или) сроков исполнения Контракта и (или) объем оказания услуг предусмотренных Контрактом;</w:t>
      </w:r>
    </w:p>
    <w:p w:rsidR="00F55D34" w:rsidRPr="00F55D34" w:rsidRDefault="00F55D34" w:rsidP="000B40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14.1.2. цена Контракта может быть снижена по соглашению сторон без </w:t>
      </w:r>
      <w:proofErr w:type="gramStart"/>
      <w:r w:rsidRPr="00F55D34">
        <w:rPr>
          <w:rFonts w:ascii="Times New Roman" w:eastAsia="Times New Roman" w:hAnsi="Times New Roman" w:cs="Times New Roman"/>
          <w:sz w:val="24"/>
          <w:szCs w:val="24"/>
          <w:lang w:eastAsia="ru-RU"/>
        </w:rPr>
        <w:t>изменения</w:t>
      </w:r>
      <w:proofErr w:type="gramEnd"/>
      <w:r w:rsidRPr="00F55D34">
        <w:rPr>
          <w:rFonts w:ascii="Times New Roman" w:eastAsia="Times New Roman" w:hAnsi="Times New Roman" w:cs="Times New Roman"/>
          <w:sz w:val="24"/>
          <w:szCs w:val="24"/>
          <w:lang w:eastAsia="ru-RU"/>
        </w:rPr>
        <w:t xml:space="preserve"> предусмотренного Контрактом объема услуги, качества оказываемой услуги и иных условий Контракта.</w:t>
      </w:r>
    </w:p>
    <w:p w:rsidR="00F55D34" w:rsidRPr="00F55D34" w:rsidRDefault="00F55D34" w:rsidP="000B40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F55D34">
        <w:rPr>
          <w:rFonts w:ascii="Times New Roman" w:eastAsia="Times New Roman" w:hAnsi="Times New Roman" w:cs="Times New Roman"/>
          <w:sz w:val="24"/>
          <w:szCs w:val="24"/>
          <w:lang w:eastAsia="ru-RU"/>
        </w:rPr>
        <w:t xml:space="preserve">14.1.3. при согласовании с Исполнителем Заказчик вправе увеличить или уменьшить предусмотренные Контрактом количество (объем) услуг не более чем </w:t>
      </w:r>
      <w:r w:rsidRPr="00F55D34">
        <w:rPr>
          <w:rFonts w:ascii="Times New Roman" w:eastAsia="Times New Roman" w:hAnsi="Times New Roman" w:cs="Times New Roman"/>
          <w:sz w:val="24"/>
          <w:szCs w:val="24"/>
          <w:lang w:eastAsia="ru-RU"/>
        </w:rPr>
        <w:br/>
        <w:t>на десять процентов.</w:t>
      </w:r>
      <w:proofErr w:type="gramEnd"/>
      <w:r w:rsidRPr="00F55D34">
        <w:rPr>
          <w:rFonts w:ascii="Times New Roman" w:eastAsia="Times New Roman" w:hAnsi="Times New Roman" w:cs="Times New Roman"/>
          <w:sz w:val="24"/>
          <w:szCs w:val="24"/>
          <w:lang w:eastAsia="ru-RU"/>
        </w:rPr>
        <w:t xml:space="preserve"> При этом по соглашению сторон допускается изменение с учетом </w:t>
      </w:r>
      <w:proofErr w:type="gramStart"/>
      <w:r w:rsidRPr="00F55D34">
        <w:rPr>
          <w:rFonts w:ascii="Times New Roman" w:eastAsia="Times New Roman" w:hAnsi="Times New Roman" w:cs="Times New Roman"/>
          <w:sz w:val="24"/>
          <w:szCs w:val="24"/>
          <w:lang w:eastAsia="ru-RU"/>
        </w:rPr>
        <w:t>положений бюджетного законодательства Российской Федерации цены Контракта</w:t>
      </w:r>
      <w:proofErr w:type="gramEnd"/>
      <w:r w:rsidRPr="00F55D34">
        <w:rPr>
          <w:rFonts w:ascii="Times New Roman" w:eastAsia="Times New Roman" w:hAnsi="Times New Roman" w:cs="Times New Roman"/>
          <w:sz w:val="24"/>
          <w:szCs w:val="24"/>
          <w:lang w:eastAsia="ru-RU"/>
        </w:rPr>
        <w:t xml:space="preserve"> пропорционально дополнительному объему или услуг исходя из установленной </w:t>
      </w:r>
      <w:r w:rsidRPr="00F55D34">
        <w:rPr>
          <w:rFonts w:ascii="Times New Roman" w:eastAsia="Times New Roman" w:hAnsi="Times New Roman" w:cs="Times New Roman"/>
          <w:sz w:val="24"/>
          <w:szCs w:val="24"/>
          <w:lang w:eastAsia="ru-RU"/>
        </w:rPr>
        <w:br/>
        <w:t xml:space="preserve">в Контракте цены единицы услуги, но не более чем на десять процентов цены Контракта. </w:t>
      </w:r>
      <w:r w:rsidRPr="00F55D34">
        <w:rPr>
          <w:rFonts w:ascii="Times New Roman" w:eastAsia="Times New Roman" w:hAnsi="Times New Roman" w:cs="Times New Roman"/>
          <w:sz w:val="24"/>
          <w:szCs w:val="24"/>
          <w:lang w:eastAsia="ru-RU"/>
        </w:rPr>
        <w:lastRenderedPageBreak/>
        <w:t xml:space="preserve">При уменьшении предусмотренных Контрактом объема услуг стороны Контракта обязаны уменьшить цену Контракта исходя из цены единицы услуги. </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14.1.4. изменение качественных, технических и функциональных характеристик оказываемых услуг на </w:t>
      </w:r>
      <w:proofErr w:type="gramStart"/>
      <w:r w:rsidRPr="00F55D34">
        <w:rPr>
          <w:rFonts w:ascii="Times New Roman" w:eastAsia="Times New Roman" w:hAnsi="Times New Roman" w:cs="Times New Roman"/>
          <w:sz w:val="24"/>
          <w:szCs w:val="24"/>
          <w:lang w:eastAsia="ru-RU"/>
        </w:rPr>
        <w:t>улучшенные</w:t>
      </w:r>
      <w:proofErr w:type="gramEnd"/>
      <w:r w:rsidRPr="00F55D34">
        <w:rPr>
          <w:rFonts w:ascii="Times New Roman" w:eastAsia="Times New Roman" w:hAnsi="Times New Roman" w:cs="Times New Roman"/>
          <w:sz w:val="24"/>
          <w:szCs w:val="24"/>
          <w:lang w:eastAsia="ru-RU"/>
        </w:rPr>
        <w:t>, по сравнению с качеством и соответствующими техническими и функциональными характеристиками, указанными в Контракте (Задании).</w:t>
      </w:r>
    </w:p>
    <w:p w:rsidR="00F55D34" w:rsidRPr="00F55D34" w:rsidRDefault="00F55D34" w:rsidP="000B40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Times New Roman" w:hAnsi="Times New Roman" w:cs="Times New Roman"/>
          <w:sz w:val="24"/>
          <w:szCs w:val="24"/>
          <w:lang w:eastAsia="ru-RU"/>
        </w:rPr>
        <w:t xml:space="preserve">14.1.5.  если цена заключенного для обеспечения муниципальных нужд на срок </w:t>
      </w:r>
      <w:r w:rsidRPr="00F55D34">
        <w:rPr>
          <w:rFonts w:ascii="Times New Roman" w:eastAsia="Times New Roman" w:hAnsi="Times New Roman" w:cs="Times New Roman"/>
          <w:sz w:val="24"/>
          <w:szCs w:val="24"/>
          <w:lang w:eastAsia="ru-RU"/>
        </w:rPr>
        <w:br/>
        <w:t xml:space="preserve">не менее одного года контракта составляет или превышает размер цены, установленный Правительством Российской Федерации, и исполнение указанного контракта </w:t>
      </w:r>
      <w:r w:rsidRPr="00F55D34">
        <w:rPr>
          <w:rFonts w:ascii="Times New Roman" w:eastAsia="Times New Roman" w:hAnsi="Times New Roman" w:cs="Times New Roman"/>
          <w:sz w:val="24"/>
          <w:szCs w:val="24"/>
          <w:lang w:eastAsia="ru-RU"/>
        </w:rPr>
        <w:br/>
        <w:t>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F55D34" w:rsidRPr="00F55D34" w:rsidRDefault="00F55D34" w:rsidP="000B400A">
      <w:pPr>
        <w:widowControl w:val="0"/>
        <w:suppressAutoHyphens/>
        <w:spacing w:after="0" w:line="240" w:lineRule="auto"/>
        <w:ind w:firstLine="709"/>
        <w:jc w:val="center"/>
        <w:rPr>
          <w:rFonts w:ascii="Times New Roman" w:eastAsia="Times New Roman" w:hAnsi="Times New Roman" w:cs="Times New Roman"/>
          <w:b/>
          <w:color w:val="000000"/>
          <w:sz w:val="24"/>
          <w:szCs w:val="24"/>
          <w:lang w:eastAsia="ru-RU"/>
        </w:rPr>
      </w:pPr>
      <w:r w:rsidRPr="00F55D34">
        <w:rPr>
          <w:rFonts w:ascii="Times New Roman" w:eastAsia="Times New Roman" w:hAnsi="Times New Roman" w:cs="Times New Roman"/>
          <w:b/>
          <w:color w:val="000000"/>
          <w:sz w:val="24"/>
          <w:szCs w:val="24"/>
          <w:lang w:eastAsia="ru-RU"/>
        </w:rPr>
        <w:t>15. Приложение</w:t>
      </w:r>
    </w:p>
    <w:p w:rsidR="00F55D34" w:rsidRPr="00F55D34" w:rsidRDefault="00F55D34" w:rsidP="000B400A">
      <w:pPr>
        <w:widowControl w:val="0"/>
        <w:suppressAutoHyphens/>
        <w:spacing w:after="0" w:line="240" w:lineRule="auto"/>
        <w:ind w:firstLine="709"/>
        <w:jc w:val="both"/>
        <w:rPr>
          <w:rFonts w:ascii="Times New Roman" w:eastAsia="DejaVu Sans" w:hAnsi="Times New Roman" w:cs="Times New Roman"/>
          <w:sz w:val="24"/>
          <w:szCs w:val="24"/>
          <w:lang w:eastAsia="ru-RU"/>
        </w:rPr>
      </w:pPr>
      <w:r w:rsidRPr="00F55D34">
        <w:rPr>
          <w:rFonts w:ascii="Times New Roman" w:eastAsia="DejaVu Sans" w:hAnsi="Times New Roman" w:cs="Times New Roman"/>
          <w:sz w:val="24"/>
          <w:szCs w:val="24"/>
          <w:lang w:eastAsia="ru-RU"/>
        </w:rPr>
        <w:t xml:space="preserve">15.1. Приложение №1 </w:t>
      </w:r>
      <w:r w:rsidRPr="00F55D34">
        <w:rPr>
          <w:rFonts w:ascii="Times New Roman" w:eastAsia="Times New Roman" w:hAnsi="Times New Roman" w:cs="Times New Roman"/>
          <w:sz w:val="24"/>
          <w:szCs w:val="24"/>
          <w:lang w:eastAsia="ru-RU"/>
        </w:rPr>
        <w:t xml:space="preserve">к Контракту </w:t>
      </w:r>
      <w:r w:rsidRPr="00F55D34">
        <w:rPr>
          <w:rFonts w:ascii="Times New Roman" w:eastAsia="DejaVu Sans" w:hAnsi="Times New Roman" w:cs="Times New Roman"/>
          <w:sz w:val="24"/>
          <w:szCs w:val="24"/>
          <w:lang w:eastAsia="ru-RU"/>
        </w:rPr>
        <w:t>– «Задание»;</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DejaVu Sans" w:hAnsi="Times New Roman" w:cs="Times New Roman"/>
          <w:sz w:val="24"/>
          <w:szCs w:val="24"/>
          <w:lang w:eastAsia="ru-RU"/>
        </w:rPr>
        <w:t xml:space="preserve">15.2. Приложение №2 </w:t>
      </w:r>
      <w:r w:rsidRPr="00F55D34">
        <w:rPr>
          <w:rFonts w:ascii="Times New Roman" w:eastAsia="Times New Roman" w:hAnsi="Times New Roman" w:cs="Times New Roman"/>
          <w:sz w:val="24"/>
          <w:szCs w:val="24"/>
          <w:lang w:eastAsia="ru-RU"/>
        </w:rPr>
        <w:t xml:space="preserve">к Контракту </w:t>
      </w:r>
      <w:r w:rsidRPr="00F55D34">
        <w:rPr>
          <w:rFonts w:ascii="Times New Roman" w:eastAsia="DejaVu Sans" w:hAnsi="Times New Roman" w:cs="Times New Roman"/>
          <w:sz w:val="24"/>
          <w:szCs w:val="24"/>
          <w:lang w:eastAsia="ru-RU"/>
        </w:rPr>
        <w:t>– «Меню»;</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F55D34">
        <w:rPr>
          <w:rFonts w:ascii="Times New Roman" w:eastAsia="DejaVu Sans" w:hAnsi="Times New Roman" w:cs="Times New Roman"/>
          <w:sz w:val="24"/>
          <w:szCs w:val="24"/>
          <w:lang w:eastAsia="ru-RU"/>
        </w:rPr>
        <w:t>15.3 Приложение № 3 к Контракту – «Перечень нормативно-правовых актов, регулирующих исполнение контракта»;</w:t>
      </w:r>
    </w:p>
    <w:p w:rsidR="00F55D34" w:rsidRPr="00F55D34" w:rsidRDefault="00F55D34" w:rsidP="000B400A">
      <w:pPr>
        <w:widowControl w:val="0"/>
        <w:suppressAutoHyphens/>
        <w:spacing w:after="0" w:line="240" w:lineRule="auto"/>
        <w:ind w:firstLine="709"/>
        <w:jc w:val="both"/>
        <w:rPr>
          <w:rFonts w:ascii="Times New Roman" w:eastAsia="Times New Roman" w:hAnsi="Times New Roman" w:cs="Times New Roman"/>
          <w:sz w:val="24"/>
          <w:szCs w:val="24"/>
          <w:lang w:eastAsia="ru-RU"/>
        </w:rPr>
      </w:pPr>
    </w:p>
    <w:p w:rsidR="00F55D34" w:rsidRPr="00F55D34" w:rsidRDefault="00F55D34" w:rsidP="000B400A">
      <w:pPr>
        <w:widowControl w:val="0"/>
        <w:spacing w:after="0" w:line="240" w:lineRule="auto"/>
        <w:ind w:firstLine="709"/>
        <w:jc w:val="center"/>
        <w:rPr>
          <w:rFonts w:ascii="Times New Roman" w:eastAsia="Times New Roman" w:hAnsi="Times New Roman" w:cs="Times New Roman"/>
          <w:b/>
          <w:kern w:val="1"/>
          <w:sz w:val="24"/>
          <w:szCs w:val="24"/>
          <w:lang w:eastAsia="ar-SA"/>
        </w:rPr>
      </w:pPr>
      <w:r w:rsidRPr="00F55D34">
        <w:rPr>
          <w:rFonts w:ascii="Times New Roman" w:eastAsia="Times New Roman" w:hAnsi="Times New Roman" w:cs="Times New Roman"/>
          <w:b/>
          <w:kern w:val="1"/>
          <w:sz w:val="24"/>
          <w:szCs w:val="24"/>
          <w:lang w:eastAsia="ar-SA"/>
        </w:rPr>
        <w:t>16. Юридические адреса и банковские реквизиты Сторон</w:t>
      </w:r>
    </w:p>
    <w:p w:rsidR="00F55D34" w:rsidRPr="00F55D34" w:rsidRDefault="00F55D34" w:rsidP="00F55D34">
      <w:pPr>
        <w:widowControl w:val="0"/>
        <w:numPr>
          <w:ilvl w:val="0"/>
          <w:numId w:val="1"/>
        </w:numPr>
        <w:spacing w:after="0" w:line="240" w:lineRule="auto"/>
        <w:ind w:left="0" w:firstLine="851"/>
        <w:jc w:val="center"/>
        <w:rPr>
          <w:rFonts w:ascii="Times New Roman" w:eastAsia="Times New Roman" w:hAnsi="Times New Roman" w:cs="Times New Roman"/>
          <w:b/>
          <w:kern w:val="1"/>
          <w:sz w:val="24"/>
          <w:szCs w:val="24"/>
          <w:lang w:eastAsia="ar-SA"/>
        </w:rPr>
      </w:pPr>
    </w:p>
    <w:tbl>
      <w:tblPr>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2"/>
        <w:gridCol w:w="4982"/>
      </w:tblGrid>
      <w:tr w:rsidR="00F55D34" w:rsidRPr="00F55D34" w:rsidTr="00F55D34">
        <w:trPr>
          <w:trHeight w:val="3732"/>
        </w:trPr>
        <w:tc>
          <w:tcPr>
            <w:tcW w:w="5262" w:type="dxa"/>
            <w:tcBorders>
              <w:top w:val="nil"/>
              <w:left w:val="nil"/>
              <w:bottom w:val="nil"/>
              <w:right w:val="nil"/>
            </w:tcBorders>
          </w:tcPr>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r w:rsidRPr="00F55D34">
              <w:rPr>
                <w:rFonts w:ascii="Times New Roman" w:eastAsia="Times New Roman" w:hAnsi="Times New Roman" w:cs="Times New Roman"/>
                <w:bCs/>
                <w:sz w:val="24"/>
                <w:szCs w:val="24"/>
                <w:lang w:eastAsia="ru-RU"/>
              </w:rPr>
              <w:t>Заказчик:</w:t>
            </w: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r w:rsidRPr="00F55D34">
              <w:rPr>
                <w:rFonts w:ascii="Times New Roman" w:eastAsia="Times New Roman" w:hAnsi="Times New Roman" w:cs="Times New Roman"/>
                <w:bCs/>
                <w:sz w:val="24"/>
                <w:szCs w:val="24"/>
                <w:lang w:eastAsia="ru-RU"/>
              </w:rPr>
              <w:t xml:space="preserve">                                                                                                                                                        </w:t>
            </w: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r w:rsidRPr="00F55D34">
              <w:rPr>
                <w:rFonts w:ascii="Times New Roman" w:eastAsia="Times New Roman" w:hAnsi="Times New Roman" w:cs="Times New Roman"/>
                <w:bCs/>
                <w:sz w:val="24"/>
                <w:szCs w:val="24"/>
                <w:lang w:eastAsia="ru-RU"/>
              </w:rPr>
              <w:t xml:space="preserve">Юридический адрес:  </w:t>
            </w: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r w:rsidRPr="00F55D34">
              <w:rPr>
                <w:rFonts w:ascii="Times New Roman" w:eastAsia="Times New Roman" w:hAnsi="Times New Roman" w:cs="Times New Roman"/>
                <w:bCs/>
                <w:sz w:val="24"/>
                <w:szCs w:val="24"/>
                <w:lang w:eastAsia="ru-RU"/>
              </w:rPr>
              <w:t>Банковские реквизиты:</w:t>
            </w: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r w:rsidRPr="00F55D34">
              <w:rPr>
                <w:rFonts w:ascii="Times New Roman" w:eastAsia="Times New Roman" w:hAnsi="Times New Roman" w:cs="Times New Roman"/>
                <w:bCs/>
                <w:sz w:val="24"/>
                <w:szCs w:val="24"/>
                <w:lang w:eastAsia="ru-RU"/>
              </w:rPr>
              <w:t>Заказчик:___________________________ подпись</w:t>
            </w: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r w:rsidRPr="00F55D34">
              <w:rPr>
                <w:rFonts w:ascii="Times New Roman" w:eastAsia="Times New Roman" w:hAnsi="Times New Roman" w:cs="Times New Roman"/>
                <w:bCs/>
                <w:sz w:val="24"/>
                <w:szCs w:val="24"/>
                <w:lang w:eastAsia="ru-RU"/>
              </w:rPr>
              <w:t>М.П.</w:t>
            </w: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tc>
        <w:tc>
          <w:tcPr>
            <w:tcW w:w="4982" w:type="dxa"/>
            <w:tcBorders>
              <w:top w:val="nil"/>
              <w:left w:val="nil"/>
              <w:bottom w:val="nil"/>
              <w:right w:val="nil"/>
            </w:tcBorders>
          </w:tcPr>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r w:rsidRPr="00F55D34">
              <w:rPr>
                <w:rFonts w:ascii="Times New Roman" w:eastAsia="Times New Roman" w:hAnsi="Times New Roman" w:cs="Times New Roman"/>
                <w:bCs/>
                <w:sz w:val="24"/>
                <w:szCs w:val="24"/>
                <w:lang w:eastAsia="ru-RU"/>
              </w:rPr>
              <w:t>Исполнитель:</w:t>
            </w: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r w:rsidRPr="00F55D34">
              <w:rPr>
                <w:rFonts w:ascii="Times New Roman" w:eastAsia="Times New Roman" w:hAnsi="Times New Roman" w:cs="Times New Roman"/>
                <w:bCs/>
                <w:sz w:val="24"/>
                <w:szCs w:val="24"/>
                <w:lang w:eastAsia="ru-RU"/>
              </w:rPr>
              <w:t>Юридический адрес:</w:t>
            </w: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r w:rsidRPr="00F55D34">
              <w:rPr>
                <w:rFonts w:ascii="Times New Roman" w:eastAsia="Times New Roman" w:hAnsi="Times New Roman" w:cs="Times New Roman"/>
                <w:bCs/>
                <w:sz w:val="24"/>
                <w:szCs w:val="24"/>
                <w:lang w:eastAsia="ru-RU"/>
              </w:rPr>
              <w:t>Банковские реквизиты:</w:t>
            </w: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r w:rsidRPr="00F55D34">
              <w:rPr>
                <w:rFonts w:ascii="Times New Roman" w:eastAsia="Times New Roman" w:hAnsi="Times New Roman" w:cs="Times New Roman"/>
                <w:bCs/>
                <w:sz w:val="24"/>
                <w:szCs w:val="24"/>
                <w:lang w:eastAsia="ru-RU"/>
              </w:rPr>
              <w:t>Исполнитель:_____________________ подпись</w:t>
            </w:r>
          </w:p>
          <w:p w:rsidR="00F55D34" w:rsidRPr="00F55D34" w:rsidRDefault="00F55D34" w:rsidP="00F55D34">
            <w:pPr>
              <w:widowControl w:val="0"/>
              <w:spacing w:after="0" w:line="240" w:lineRule="auto"/>
              <w:jc w:val="both"/>
              <w:rPr>
                <w:rFonts w:ascii="Times New Roman" w:eastAsia="Times New Roman" w:hAnsi="Times New Roman" w:cs="Times New Roman"/>
                <w:bCs/>
                <w:sz w:val="24"/>
                <w:szCs w:val="24"/>
                <w:lang w:eastAsia="ru-RU"/>
              </w:rPr>
            </w:pPr>
            <w:r w:rsidRPr="00F55D34">
              <w:rPr>
                <w:rFonts w:ascii="Times New Roman" w:eastAsia="Times New Roman" w:hAnsi="Times New Roman" w:cs="Times New Roman"/>
                <w:bCs/>
                <w:sz w:val="24"/>
                <w:szCs w:val="24"/>
                <w:lang w:eastAsia="ru-RU"/>
              </w:rPr>
              <w:t xml:space="preserve">М.П.    </w:t>
            </w:r>
          </w:p>
        </w:tc>
      </w:tr>
    </w:tbl>
    <w:p w:rsidR="00F55D34" w:rsidRPr="00F55D34" w:rsidRDefault="00F55D34" w:rsidP="00F55D34">
      <w:pPr>
        <w:tabs>
          <w:tab w:val="left" w:pos="2896"/>
        </w:tabs>
        <w:suppressAutoHyphens/>
        <w:spacing w:after="0" w:line="240" w:lineRule="auto"/>
        <w:jc w:val="center"/>
        <w:rPr>
          <w:rFonts w:ascii="Times New Roman" w:eastAsia="Times New Roman" w:hAnsi="Times New Roman" w:cs="Times New Roman"/>
          <w:b/>
          <w:kern w:val="1"/>
          <w:sz w:val="24"/>
          <w:szCs w:val="24"/>
          <w:lang w:eastAsia="ar-SA"/>
        </w:rPr>
      </w:pPr>
    </w:p>
    <w:p w:rsidR="00F55D34" w:rsidRPr="00F55D34" w:rsidRDefault="00F55D34" w:rsidP="00F55D34">
      <w:pPr>
        <w:spacing w:after="0" w:line="240" w:lineRule="auto"/>
        <w:rPr>
          <w:rFonts w:ascii="Times New Roman" w:hAnsi="Times New Roman" w:cs="Times New Roman"/>
          <w:sz w:val="24"/>
          <w:szCs w:val="24"/>
        </w:rPr>
        <w:sectPr w:rsidR="00F55D34" w:rsidRPr="00F55D34" w:rsidSect="00F55D34">
          <w:headerReference w:type="default" r:id="rId13"/>
          <w:pgSz w:w="11906" w:h="16838"/>
          <w:pgMar w:top="1134" w:right="851" w:bottom="1134" w:left="1701" w:header="709" w:footer="709" w:gutter="0"/>
          <w:cols w:space="708"/>
          <w:titlePg/>
          <w:docGrid w:linePitch="360"/>
        </w:sectPr>
      </w:pPr>
    </w:p>
    <w:p w:rsidR="00F55D34" w:rsidRPr="00F55D34" w:rsidRDefault="00F55D34" w:rsidP="00F55D34">
      <w:pPr>
        <w:spacing w:after="0" w:line="240" w:lineRule="auto"/>
        <w:jc w:val="right"/>
        <w:rPr>
          <w:rFonts w:ascii="Times New Roman" w:hAnsi="Times New Roman"/>
        </w:rPr>
      </w:pPr>
      <w:r w:rsidRPr="00F55D34">
        <w:rPr>
          <w:rFonts w:ascii="Times New Roman" w:hAnsi="Times New Roman"/>
        </w:rPr>
        <w:lastRenderedPageBreak/>
        <w:t xml:space="preserve">Приложение № 1 </w:t>
      </w:r>
    </w:p>
    <w:p w:rsidR="00F55D34" w:rsidRPr="00F55D34" w:rsidRDefault="00F55D34" w:rsidP="00F55D34">
      <w:pPr>
        <w:spacing w:after="0" w:line="240" w:lineRule="auto"/>
        <w:jc w:val="right"/>
        <w:rPr>
          <w:rFonts w:ascii="Times New Roman" w:hAnsi="Times New Roman"/>
        </w:rPr>
      </w:pPr>
      <w:r w:rsidRPr="00F55D34">
        <w:rPr>
          <w:rFonts w:ascii="Times New Roman" w:hAnsi="Times New Roman"/>
        </w:rPr>
        <w:t>к контракту №_____</w:t>
      </w:r>
    </w:p>
    <w:p w:rsidR="00F55D34" w:rsidRPr="00F55D34" w:rsidRDefault="00F55D34" w:rsidP="00F55D34">
      <w:pPr>
        <w:spacing w:after="0" w:line="240" w:lineRule="auto"/>
        <w:jc w:val="right"/>
        <w:rPr>
          <w:rFonts w:ascii="Times New Roman" w:hAnsi="Times New Roman"/>
        </w:rPr>
      </w:pPr>
      <w:r w:rsidRPr="00F55D34">
        <w:rPr>
          <w:rFonts w:ascii="Times New Roman" w:hAnsi="Times New Roman"/>
        </w:rPr>
        <w:t>_____________20____года</w:t>
      </w:r>
    </w:p>
    <w:p w:rsidR="00F55D34" w:rsidRPr="00F55D34" w:rsidRDefault="00F55D34" w:rsidP="00F55D34">
      <w:pPr>
        <w:widowControl w:val="0"/>
        <w:autoSpaceDE w:val="0"/>
        <w:autoSpaceDN w:val="0"/>
        <w:adjustRightInd w:val="0"/>
        <w:spacing w:line="240" w:lineRule="auto"/>
        <w:jc w:val="center"/>
        <w:rPr>
          <w:rFonts w:ascii="Times New Roman" w:eastAsia="DejaVu Sans" w:hAnsi="Times New Roman"/>
          <w:b/>
        </w:rPr>
      </w:pPr>
      <w:r w:rsidRPr="00F55D34">
        <w:rPr>
          <w:rFonts w:ascii="Times New Roman" w:eastAsia="DejaVu Sans" w:hAnsi="Times New Roman"/>
          <w:b/>
        </w:rPr>
        <w:t>Задание</w:t>
      </w:r>
    </w:p>
    <w:p w:rsidR="00F55D34" w:rsidRPr="00F55D34" w:rsidRDefault="00F55D34" w:rsidP="00F55D34">
      <w:pPr>
        <w:widowControl w:val="0"/>
        <w:autoSpaceDE w:val="0"/>
        <w:autoSpaceDN w:val="0"/>
        <w:adjustRightInd w:val="0"/>
        <w:spacing w:after="0" w:line="240" w:lineRule="auto"/>
        <w:rPr>
          <w:rFonts w:ascii="Times New Roman" w:eastAsia="DejaVu Sans" w:hAnsi="Times New Roman"/>
        </w:rPr>
      </w:pPr>
      <w:r w:rsidRPr="00F55D34">
        <w:rPr>
          <w:rFonts w:ascii="Times New Roman" w:eastAsia="DejaVu Sans" w:hAnsi="Times New Roman"/>
        </w:rPr>
        <w:t>СОГЛАСОВАНО</w:t>
      </w:r>
      <w:r w:rsidRPr="00F55D34">
        <w:rPr>
          <w:rFonts w:ascii="Times New Roman" w:eastAsia="DejaVu Sans" w:hAnsi="Times New Roman"/>
        </w:rPr>
        <w:tab/>
      </w:r>
      <w:r w:rsidRPr="00F55D34">
        <w:rPr>
          <w:rFonts w:ascii="Times New Roman" w:eastAsia="DejaVu Sans" w:hAnsi="Times New Roman"/>
        </w:rPr>
        <w:tab/>
      </w:r>
      <w:r w:rsidRPr="00F55D34">
        <w:rPr>
          <w:rFonts w:ascii="Times New Roman" w:eastAsia="DejaVu Sans" w:hAnsi="Times New Roman"/>
        </w:rPr>
        <w:tab/>
      </w:r>
      <w:r w:rsidRPr="00F55D34">
        <w:rPr>
          <w:rFonts w:ascii="Times New Roman" w:eastAsia="DejaVu Sans" w:hAnsi="Times New Roman"/>
        </w:rPr>
        <w:tab/>
      </w:r>
      <w:r w:rsidRPr="00F55D34">
        <w:rPr>
          <w:rFonts w:ascii="Times New Roman" w:eastAsia="DejaVu Sans" w:hAnsi="Times New Roman"/>
        </w:rPr>
        <w:tab/>
      </w:r>
      <w:r w:rsidRPr="00F55D34">
        <w:rPr>
          <w:rFonts w:ascii="Times New Roman" w:eastAsia="DejaVu Sans" w:hAnsi="Times New Roman"/>
        </w:rPr>
        <w:tab/>
      </w:r>
      <w:r w:rsidRPr="00F55D34">
        <w:rPr>
          <w:rFonts w:ascii="Times New Roman" w:eastAsia="DejaVu Sans" w:hAnsi="Times New Roman"/>
        </w:rPr>
        <w:tab/>
        <w:t xml:space="preserve">                                                                                                   УТВЕРЖДАЮ</w:t>
      </w:r>
    </w:p>
    <w:p w:rsidR="00F55D34" w:rsidRPr="00F55D34" w:rsidRDefault="00F55D34" w:rsidP="00F55D34">
      <w:pPr>
        <w:widowControl w:val="0"/>
        <w:autoSpaceDE w:val="0"/>
        <w:autoSpaceDN w:val="0"/>
        <w:adjustRightInd w:val="0"/>
        <w:spacing w:after="0" w:line="240" w:lineRule="auto"/>
        <w:rPr>
          <w:rFonts w:ascii="Times New Roman" w:eastAsia="DejaVu Sans" w:hAnsi="Times New Roman"/>
        </w:rPr>
      </w:pPr>
      <w:r w:rsidRPr="00F55D34">
        <w:rPr>
          <w:rFonts w:ascii="Times New Roman" w:eastAsia="DejaVu Sans" w:hAnsi="Times New Roman"/>
        </w:rPr>
        <w:t>Исполнитель:</w:t>
      </w:r>
      <w:r w:rsidRPr="00F55D34">
        <w:rPr>
          <w:rFonts w:ascii="Times New Roman" w:eastAsia="DejaVu Sans" w:hAnsi="Times New Roman"/>
        </w:rPr>
        <w:tab/>
      </w:r>
      <w:r w:rsidRPr="00F55D34">
        <w:rPr>
          <w:rFonts w:ascii="Times New Roman" w:eastAsia="DejaVu Sans" w:hAnsi="Times New Roman"/>
        </w:rPr>
        <w:tab/>
      </w:r>
      <w:r w:rsidRPr="00F55D34">
        <w:rPr>
          <w:rFonts w:ascii="Times New Roman" w:eastAsia="DejaVu Sans" w:hAnsi="Times New Roman"/>
        </w:rPr>
        <w:tab/>
      </w:r>
      <w:r w:rsidRPr="00F55D34">
        <w:rPr>
          <w:rFonts w:ascii="Times New Roman" w:eastAsia="DejaVu Sans" w:hAnsi="Times New Roman"/>
        </w:rPr>
        <w:tab/>
      </w:r>
      <w:r w:rsidRPr="00F55D34">
        <w:rPr>
          <w:rFonts w:ascii="Times New Roman" w:eastAsia="DejaVu Sans" w:hAnsi="Times New Roman"/>
        </w:rPr>
        <w:tab/>
      </w:r>
      <w:r w:rsidRPr="00F55D34">
        <w:rPr>
          <w:rFonts w:ascii="Times New Roman" w:eastAsia="DejaVu Sans" w:hAnsi="Times New Roman"/>
        </w:rPr>
        <w:tab/>
      </w:r>
      <w:r w:rsidRPr="00F55D34">
        <w:rPr>
          <w:rFonts w:ascii="Times New Roman" w:eastAsia="DejaVu Sans" w:hAnsi="Times New Roman"/>
        </w:rPr>
        <w:tab/>
      </w:r>
      <w:r w:rsidRPr="00F55D34">
        <w:rPr>
          <w:rFonts w:ascii="Times New Roman" w:eastAsia="DejaVu Sans" w:hAnsi="Times New Roman"/>
        </w:rPr>
        <w:tab/>
        <w:t xml:space="preserve">                                                                                                   Заказчик: </w:t>
      </w:r>
    </w:p>
    <w:p w:rsidR="00F55D34" w:rsidRPr="00F55D34" w:rsidRDefault="00F55D34" w:rsidP="00F55D34">
      <w:pPr>
        <w:widowControl w:val="0"/>
        <w:autoSpaceDE w:val="0"/>
        <w:autoSpaceDN w:val="0"/>
        <w:adjustRightInd w:val="0"/>
        <w:spacing w:after="0" w:line="240" w:lineRule="auto"/>
        <w:rPr>
          <w:rFonts w:ascii="Times New Roman" w:eastAsia="DejaVu Sans" w:hAnsi="Times New Roman"/>
        </w:rPr>
      </w:pPr>
      <w:r w:rsidRPr="00F55D34">
        <w:rPr>
          <w:rFonts w:ascii="Times New Roman" w:eastAsia="DejaVu Sans" w:hAnsi="Times New Roman"/>
        </w:rPr>
        <w:t>_____________ Ф.И.О.                                                                                                                                                                                 ________________Ф.И.О.</w:t>
      </w:r>
    </w:p>
    <w:p w:rsidR="00F55D34" w:rsidRPr="00F55D34" w:rsidRDefault="00F55D34" w:rsidP="00F55D34">
      <w:pPr>
        <w:widowControl w:val="0"/>
        <w:autoSpaceDE w:val="0"/>
        <w:autoSpaceDN w:val="0"/>
        <w:adjustRightInd w:val="0"/>
        <w:spacing w:after="0" w:line="240" w:lineRule="auto"/>
        <w:rPr>
          <w:rFonts w:ascii="Times New Roman" w:eastAsia="DejaVu Sans" w:hAnsi="Times New Roman"/>
        </w:rPr>
      </w:pPr>
      <w:r w:rsidRPr="00F55D34">
        <w:rPr>
          <w:rFonts w:ascii="Times New Roman" w:eastAsia="DejaVu Sans" w:hAnsi="Times New Roman"/>
        </w:rPr>
        <w:t>«___» ____________ 20__г.                                                                                                                                                                         «___» ____________ 20__г.</w:t>
      </w:r>
    </w:p>
    <w:p w:rsidR="00F55D34" w:rsidRPr="00F55D34" w:rsidRDefault="00F55D34" w:rsidP="00F55D34">
      <w:pPr>
        <w:spacing w:after="0" w:line="240" w:lineRule="auto"/>
        <w:rPr>
          <w:rFonts w:ascii="Times New Roman" w:hAnsi="Times New Roman"/>
          <w:sz w:val="24"/>
          <w:szCs w:val="24"/>
        </w:rPr>
      </w:pPr>
    </w:p>
    <w:p w:rsidR="00F55D34" w:rsidRPr="00F55D34" w:rsidRDefault="00F55D34" w:rsidP="00F55D34">
      <w:pPr>
        <w:spacing w:after="120"/>
        <w:ind w:right="-4374"/>
        <w:rPr>
          <w:rFonts w:ascii="Times New Roman" w:hAnsi="Times New Roman"/>
        </w:rPr>
      </w:pPr>
      <w:r w:rsidRPr="00F55D34">
        <w:rPr>
          <w:rFonts w:ascii="Times New Roman" w:hAnsi="Times New Roman"/>
        </w:rPr>
        <w:t>ИКЗ:</w:t>
      </w:r>
    </w:p>
    <w:tbl>
      <w:tblPr>
        <w:tblW w:w="153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2335"/>
        <w:gridCol w:w="3608"/>
        <w:gridCol w:w="851"/>
        <w:gridCol w:w="992"/>
        <w:gridCol w:w="1708"/>
        <w:gridCol w:w="2120"/>
        <w:gridCol w:w="793"/>
        <w:gridCol w:w="9"/>
        <w:gridCol w:w="1892"/>
      </w:tblGrid>
      <w:tr w:rsidR="00F55D34" w:rsidRPr="00F55D34" w:rsidTr="00F55D34">
        <w:trPr>
          <w:trHeight w:val="735"/>
        </w:trPr>
        <w:tc>
          <w:tcPr>
            <w:tcW w:w="1003" w:type="dxa"/>
          </w:tcPr>
          <w:p w:rsidR="00F55D34" w:rsidRPr="00F55D34" w:rsidRDefault="00F55D34" w:rsidP="000B400A">
            <w:pPr>
              <w:spacing w:after="0" w:line="240" w:lineRule="auto"/>
              <w:jc w:val="center"/>
              <w:rPr>
                <w:rFonts w:ascii="Times New Roman" w:hAnsi="Times New Roman"/>
                <w:b/>
                <w:bCs/>
                <w:sz w:val="20"/>
                <w:szCs w:val="20"/>
              </w:rPr>
            </w:pPr>
            <w:r w:rsidRPr="00F55D34">
              <w:rPr>
                <w:rFonts w:ascii="Times New Roman" w:hAnsi="Times New Roman"/>
                <w:b/>
                <w:bCs/>
                <w:sz w:val="20"/>
                <w:szCs w:val="20"/>
              </w:rPr>
              <w:t>№</w:t>
            </w:r>
          </w:p>
        </w:tc>
        <w:tc>
          <w:tcPr>
            <w:tcW w:w="2335" w:type="dxa"/>
          </w:tcPr>
          <w:p w:rsidR="00F55D34" w:rsidRPr="00F55D34" w:rsidRDefault="00F55D34" w:rsidP="000B400A">
            <w:pPr>
              <w:spacing w:after="0" w:line="240" w:lineRule="auto"/>
              <w:jc w:val="center"/>
              <w:rPr>
                <w:rFonts w:ascii="Times New Roman" w:hAnsi="Times New Roman"/>
                <w:b/>
                <w:bCs/>
                <w:sz w:val="20"/>
                <w:szCs w:val="20"/>
              </w:rPr>
            </w:pPr>
            <w:r w:rsidRPr="00F55D34">
              <w:rPr>
                <w:rFonts w:ascii="Times New Roman" w:hAnsi="Times New Roman"/>
                <w:b/>
                <w:bCs/>
                <w:sz w:val="20"/>
                <w:szCs w:val="20"/>
              </w:rPr>
              <w:t>Наименования  услуг</w:t>
            </w:r>
          </w:p>
        </w:tc>
        <w:tc>
          <w:tcPr>
            <w:tcW w:w="3608" w:type="dxa"/>
          </w:tcPr>
          <w:p w:rsidR="00F55D34" w:rsidRPr="00F55D34" w:rsidRDefault="00F55D34" w:rsidP="000B400A">
            <w:pPr>
              <w:spacing w:after="0" w:line="240" w:lineRule="auto"/>
              <w:jc w:val="center"/>
              <w:rPr>
                <w:rFonts w:ascii="Times New Roman" w:hAnsi="Times New Roman"/>
                <w:b/>
                <w:bCs/>
                <w:sz w:val="20"/>
                <w:szCs w:val="20"/>
              </w:rPr>
            </w:pPr>
            <w:r w:rsidRPr="00F55D34">
              <w:rPr>
                <w:rFonts w:ascii="Times New Roman" w:hAnsi="Times New Roman"/>
                <w:b/>
                <w:bCs/>
                <w:sz w:val="20"/>
                <w:szCs w:val="20"/>
              </w:rPr>
              <w:t>Характеристики</w:t>
            </w:r>
          </w:p>
        </w:tc>
        <w:tc>
          <w:tcPr>
            <w:tcW w:w="851" w:type="dxa"/>
          </w:tcPr>
          <w:p w:rsidR="00F55D34" w:rsidRPr="00F55D34" w:rsidRDefault="00F55D34" w:rsidP="000B400A">
            <w:pPr>
              <w:spacing w:after="0" w:line="240" w:lineRule="auto"/>
              <w:jc w:val="center"/>
              <w:rPr>
                <w:rFonts w:ascii="Times New Roman" w:hAnsi="Times New Roman"/>
                <w:b/>
                <w:bCs/>
                <w:sz w:val="20"/>
                <w:szCs w:val="20"/>
              </w:rPr>
            </w:pPr>
            <w:r w:rsidRPr="00F55D34">
              <w:rPr>
                <w:rFonts w:ascii="Times New Roman" w:hAnsi="Times New Roman"/>
                <w:b/>
                <w:bCs/>
                <w:sz w:val="20"/>
                <w:szCs w:val="20"/>
              </w:rPr>
              <w:t>Ед. изм</w:t>
            </w:r>
            <w:r w:rsidR="000B400A">
              <w:rPr>
                <w:rFonts w:ascii="Times New Roman" w:hAnsi="Times New Roman"/>
                <w:b/>
                <w:bCs/>
                <w:sz w:val="20"/>
                <w:szCs w:val="20"/>
              </w:rPr>
              <w:t>.</w:t>
            </w:r>
          </w:p>
        </w:tc>
        <w:tc>
          <w:tcPr>
            <w:tcW w:w="992" w:type="dxa"/>
          </w:tcPr>
          <w:p w:rsidR="00F55D34" w:rsidRPr="00F55D34" w:rsidRDefault="00F55D34" w:rsidP="000B400A">
            <w:pPr>
              <w:spacing w:after="0" w:line="240" w:lineRule="auto"/>
              <w:jc w:val="center"/>
              <w:rPr>
                <w:rFonts w:ascii="Times New Roman" w:hAnsi="Times New Roman"/>
                <w:b/>
                <w:bCs/>
                <w:sz w:val="20"/>
                <w:szCs w:val="20"/>
              </w:rPr>
            </w:pPr>
            <w:r w:rsidRPr="00F55D34">
              <w:rPr>
                <w:rFonts w:ascii="Times New Roman" w:hAnsi="Times New Roman"/>
                <w:b/>
                <w:bCs/>
                <w:sz w:val="20"/>
                <w:szCs w:val="20"/>
              </w:rPr>
              <w:t>Кол-во</w:t>
            </w:r>
          </w:p>
        </w:tc>
        <w:tc>
          <w:tcPr>
            <w:tcW w:w="1708" w:type="dxa"/>
          </w:tcPr>
          <w:p w:rsidR="00F55D34" w:rsidRPr="00F55D34" w:rsidRDefault="00F55D34" w:rsidP="000B400A">
            <w:pPr>
              <w:spacing w:after="0" w:line="240" w:lineRule="auto"/>
              <w:jc w:val="center"/>
              <w:rPr>
                <w:rFonts w:ascii="Times New Roman" w:hAnsi="Times New Roman"/>
                <w:b/>
                <w:bCs/>
                <w:sz w:val="20"/>
                <w:szCs w:val="20"/>
              </w:rPr>
            </w:pPr>
            <w:r w:rsidRPr="00F55D34">
              <w:rPr>
                <w:rFonts w:ascii="Times New Roman" w:hAnsi="Times New Roman"/>
                <w:b/>
                <w:bCs/>
                <w:sz w:val="20"/>
                <w:szCs w:val="20"/>
              </w:rPr>
              <w:t>Получатель* и место оказания услуг</w:t>
            </w:r>
          </w:p>
        </w:tc>
        <w:tc>
          <w:tcPr>
            <w:tcW w:w="2120" w:type="dxa"/>
          </w:tcPr>
          <w:p w:rsidR="00F55D34" w:rsidRPr="00F55D34" w:rsidRDefault="00F55D34" w:rsidP="000B400A">
            <w:pPr>
              <w:spacing w:after="0" w:line="240" w:lineRule="auto"/>
              <w:jc w:val="center"/>
              <w:rPr>
                <w:rFonts w:ascii="Times New Roman" w:hAnsi="Times New Roman"/>
                <w:b/>
                <w:bCs/>
                <w:sz w:val="20"/>
                <w:szCs w:val="20"/>
              </w:rPr>
            </w:pPr>
            <w:r w:rsidRPr="00F55D34">
              <w:rPr>
                <w:rFonts w:ascii="Times New Roman" w:hAnsi="Times New Roman"/>
                <w:b/>
                <w:bCs/>
                <w:sz w:val="20"/>
                <w:szCs w:val="20"/>
              </w:rPr>
              <w:t>Сроки оказания услуг</w:t>
            </w:r>
          </w:p>
        </w:tc>
        <w:tc>
          <w:tcPr>
            <w:tcW w:w="802" w:type="dxa"/>
            <w:gridSpan w:val="2"/>
          </w:tcPr>
          <w:p w:rsidR="00F55D34" w:rsidRPr="00F55D34" w:rsidRDefault="00F55D34" w:rsidP="000B400A">
            <w:pPr>
              <w:spacing w:after="0" w:line="240" w:lineRule="auto"/>
              <w:jc w:val="center"/>
              <w:rPr>
                <w:rFonts w:ascii="Times New Roman" w:hAnsi="Times New Roman"/>
                <w:b/>
                <w:bCs/>
                <w:sz w:val="20"/>
                <w:szCs w:val="20"/>
              </w:rPr>
            </w:pPr>
            <w:r w:rsidRPr="00F55D34">
              <w:rPr>
                <w:rFonts w:ascii="Times New Roman" w:hAnsi="Times New Roman"/>
                <w:b/>
                <w:bCs/>
                <w:sz w:val="20"/>
                <w:szCs w:val="20"/>
              </w:rPr>
              <w:t>Цена,</w:t>
            </w:r>
          </w:p>
          <w:p w:rsidR="00F55D34" w:rsidRPr="00F55D34" w:rsidRDefault="00F55D34" w:rsidP="000B400A">
            <w:pPr>
              <w:spacing w:after="0" w:line="240" w:lineRule="auto"/>
              <w:jc w:val="center"/>
              <w:rPr>
                <w:rFonts w:ascii="Times New Roman" w:hAnsi="Times New Roman"/>
                <w:b/>
                <w:bCs/>
                <w:sz w:val="20"/>
                <w:szCs w:val="20"/>
              </w:rPr>
            </w:pPr>
            <w:r w:rsidRPr="00F55D34">
              <w:rPr>
                <w:rFonts w:ascii="Times New Roman" w:hAnsi="Times New Roman"/>
                <w:b/>
                <w:bCs/>
                <w:sz w:val="20"/>
                <w:szCs w:val="20"/>
              </w:rPr>
              <w:t>руб.</w:t>
            </w:r>
          </w:p>
        </w:tc>
        <w:tc>
          <w:tcPr>
            <w:tcW w:w="1892" w:type="dxa"/>
          </w:tcPr>
          <w:p w:rsidR="00F55D34" w:rsidRPr="00F55D34" w:rsidRDefault="00F55D34" w:rsidP="000B400A">
            <w:pPr>
              <w:spacing w:after="0" w:line="240" w:lineRule="auto"/>
              <w:jc w:val="center"/>
              <w:rPr>
                <w:rFonts w:ascii="Times New Roman" w:hAnsi="Times New Roman"/>
                <w:b/>
                <w:bCs/>
                <w:sz w:val="20"/>
                <w:szCs w:val="20"/>
              </w:rPr>
            </w:pPr>
            <w:r w:rsidRPr="00F55D34">
              <w:rPr>
                <w:rFonts w:ascii="Times New Roman" w:hAnsi="Times New Roman"/>
                <w:b/>
                <w:bCs/>
                <w:sz w:val="20"/>
                <w:szCs w:val="20"/>
              </w:rPr>
              <w:t>Сумма, руб.</w:t>
            </w:r>
          </w:p>
        </w:tc>
      </w:tr>
      <w:tr w:rsidR="00F55D34" w:rsidRPr="00F55D34" w:rsidTr="00F55D34">
        <w:trPr>
          <w:trHeight w:val="480"/>
        </w:trPr>
        <w:tc>
          <w:tcPr>
            <w:tcW w:w="1003" w:type="dxa"/>
          </w:tcPr>
          <w:p w:rsidR="00F55D34" w:rsidRPr="00F55D34" w:rsidRDefault="00F55D34" w:rsidP="000B400A">
            <w:pPr>
              <w:spacing w:after="0" w:line="240" w:lineRule="auto"/>
              <w:jc w:val="center"/>
              <w:rPr>
                <w:rFonts w:ascii="Times New Roman" w:hAnsi="Times New Roman"/>
                <w:sz w:val="20"/>
                <w:szCs w:val="20"/>
              </w:rPr>
            </w:pPr>
            <w:r w:rsidRPr="00F55D34">
              <w:rPr>
                <w:rFonts w:ascii="Times New Roman" w:hAnsi="Times New Roman"/>
                <w:sz w:val="20"/>
                <w:szCs w:val="20"/>
              </w:rPr>
              <w:t>1</w:t>
            </w:r>
          </w:p>
        </w:tc>
        <w:tc>
          <w:tcPr>
            <w:tcW w:w="2335" w:type="dxa"/>
          </w:tcPr>
          <w:p w:rsidR="00F55D34" w:rsidRPr="00F55D34" w:rsidRDefault="00F55D34" w:rsidP="000B400A">
            <w:pPr>
              <w:spacing w:after="0" w:line="240" w:lineRule="auto"/>
              <w:rPr>
                <w:rFonts w:ascii="Times New Roman" w:hAnsi="Times New Roman"/>
                <w:sz w:val="20"/>
                <w:szCs w:val="20"/>
              </w:rPr>
            </w:pPr>
          </w:p>
        </w:tc>
        <w:tc>
          <w:tcPr>
            <w:tcW w:w="3608" w:type="dxa"/>
          </w:tcPr>
          <w:p w:rsidR="00F55D34" w:rsidRPr="00F55D34" w:rsidRDefault="00F55D34" w:rsidP="000B400A">
            <w:pPr>
              <w:spacing w:after="0" w:line="240" w:lineRule="auto"/>
              <w:rPr>
                <w:rFonts w:ascii="Times New Roman" w:hAnsi="Times New Roman"/>
                <w:sz w:val="20"/>
                <w:szCs w:val="20"/>
              </w:rPr>
            </w:pPr>
          </w:p>
        </w:tc>
        <w:tc>
          <w:tcPr>
            <w:tcW w:w="851" w:type="dxa"/>
          </w:tcPr>
          <w:p w:rsidR="00F55D34" w:rsidRPr="00F55D34" w:rsidRDefault="00F55D34" w:rsidP="000B400A">
            <w:pPr>
              <w:spacing w:after="0" w:line="240" w:lineRule="auto"/>
              <w:jc w:val="center"/>
              <w:rPr>
                <w:rFonts w:ascii="Times New Roman" w:hAnsi="Times New Roman"/>
                <w:sz w:val="20"/>
                <w:szCs w:val="20"/>
              </w:rPr>
            </w:pPr>
          </w:p>
        </w:tc>
        <w:tc>
          <w:tcPr>
            <w:tcW w:w="992" w:type="dxa"/>
          </w:tcPr>
          <w:p w:rsidR="00F55D34" w:rsidRPr="00F55D34" w:rsidRDefault="00F55D34" w:rsidP="000B400A">
            <w:pPr>
              <w:spacing w:after="0" w:line="240" w:lineRule="auto"/>
              <w:jc w:val="center"/>
              <w:rPr>
                <w:rFonts w:ascii="Times New Roman" w:hAnsi="Times New Roman"/>
                <w:sz w:val="20"/>
                <w:szCs w:val="20"/>
              </w:rPr>
            </w:pPr>
          </w:p>
        </w:tc>
        <w:tc>
          <w:tcPr>
            <w:tcW w:w="1708" w:type="dxa"/>
          </w:tcPr>
          <w:p w:rsidR="00F55D34" w:rsidRPr="00F55D34" w:rsidRDefault="00F55D34" w:rsidP="000B400A">
            <w:pPr>
              <w:spacing w:after="0" w:line="240" w:lineRule="auto"/>
              <w:rPr>
                <w:rFonts w:ascii="Times New Roman" w:hAnsi="Times New Roman"/>
                <w:sz w:val="20"/>
                <w:szCs w:val="20"/>
              </w:rPr>
            </w:pPr>
          </w:p>
        </w:tc>
        <w:tc>
          <w:tcPr>
            <w:tcW w:w="2120" w:type="dxa"/>
          </w:tcPr>
          <w:p w:rsidR="00F55D34" w:rsidRPr="00F55D34" w:rsidRDefault="00F55D34" w:rsidP="000B400A">
            <w:pPr>
              <w:spacing w:after="0" w:line="240" w:lineRule="auto"/>
              <w:rPr>
                <w:rFonts w:ascii="Times New Roman" w:hAnsi="Times New Roman"/>
                <w:sz w:val="20"/>
                <w:szCs w:val="20"/>
              </w:rPr>
            </w:pPr>
          </w:p>
        </w:tc>
        <w:tc>
          <w:tcPr>
            <w:tcW w:w="793" w:type="dxa"/>
            <w:vAlign w:val="center"/>
          </w:tcPr>
          <w:p w:rsidR="00F55D34" w:rsidRPr="00F55D34" w:rsidRDefault="00F55D34" w:rsidP="000B400A">
            <w:pPr>
              <w:spacing w:after="0" w:line="240" w:lineRule="auto"/>
              <w:jc w:val="center"/>
              <w:rPr>
                <w:rFonts w:ascii="Times New Roman" w:hAnsi="Times New Roman"/>
                <w:sz w:val="20"/>
                <w:szCs w:val="20"/>
              </w:rPr>
            </w:pPr>
          </w:p>
        </w:tc>
        <w:tc>
          <w:tcPr>
            <w:tcW w:w="1901" w:type="dxa"/>
            <w:gridSpan w:val="2"/>
            <w:vAlign w:val="center"/>
          </w:tcPr>
          <w:p w:rsidR="00F55D34" w:rsidRPr="00F55D34" w:rsidRDefault="00F55D34" w:rsidP="000B400A">
            <w:pPr>
              <w:spacing w:after="0" w:line="240" w:lineRule="auto"/>
              <w:jc w:val="center"/>
              <w:rPr>
                <w:rFonts w:ascii="Times New Roman" w:hAnsi="Times New Roman"/>
                <w:sz w:val="20"/>
                <w:szCs w:val="20"/>
              </w:rPr>
            </w:pPr>
          </w:p>
        </w:tc>
      </w:tr>
      <w:tr w:rsidR="00F55D34" w:rsidRPr="00F55D34" w:rsidTr="00F55D34">
        <w:trPr>
          <w:trHeight w:val="480"/>
        </w:trPr>
        <w:tc>
          <w:tcPr>
            <w:tcW w:w="1003" w:type="dxa"/>
          </w:tcPr>
          <w:p w:rsidR="00F55D34" w:rsidRPr="00F55D34" w:rsidRDefault="00F55D34" w:rsidP="000B400A">
            <w:pPr>
              <w:spacing w:after="0" w:line="240" w:lineRule="auto"/>
              <w:jc w:val="center"/>
              <w:rPr>
                <w:rFonts w:ascii="Times New Roman" w:hAnsi="Times New Roman"/>
                <w:sz w:val="20"/>
                <w:szCs w:val="20"/>
              </w:rPr>
            </w:pPr>
            <w:r w:rsidRPr="00F55D34">
              <w:rPr>
                <w:rFonts w:ascii="Times New Roman" w:hAnsi="Times New Roman"/>
                <w:sz w:val="20"/>
                <w:szCs w:val="20"/>
              </w:rPr>
              <w:t>2</w:t>
            </w:r>
          </w:p>
        </w:tc>
        <w:tc>
          <w:tcPr>
            <w:tcW w:w="2335" w:type="dxa"/>
          </w:tcPr>
          <w:p w:rsidR="00F55D34" w:rsidRPr="00F55D34" w:rsidRDefault="00F55D34" w:rsidP="000B400A">
            <w:pPr>
              <w:spacing w:after="0" w:line="240" w:lineRule="auto"/>
              <w:rPr>
                <w:rFonts w:ascii="Times New Roman" w:hAnsi="Times New Roman"/>
                <w:sz w:val="20"/>
                <w:szCs w:val="20"/>
              </w:rPr>
            </w:pPr>
          </w:p>
        </w:tc>
        <w:tc>
          <w:tcPr>
            <w:tcW w:w="3608" w:type="dxa"/>
          </w:tcPr>
          <w:p w:rsidR="00F55D34" w:rsidRPr="00F55D34" w:rsidRDefault="00F55D34" w:rsidP="000B400A">
            <w:pPr>
              <w:spacing w:after="0" w:line="240" w:lineRule="auto"/>
              <w:rPr>
                <w:rFonts w:ascii="Times New Roman" w:hAnsi="Times New Roman"/>
                <w:sz w:val="20"/>
                <w:szCs w:val="20"/>
              </w:rPr>
            </w:pPr>
          </w:p>
        </w:tc>
        <w:tc>
          <w:tcPr>
            <w:tcW w:w="851" w:type="dxa"/>
          </w:tcPr>
          <w:p w:rsidR="00F55D34" w:rsidRPr="00F55D34" w:rsidRDefault="00F55D34" w:rsidP="000B400A">
            <w:pPr>
              <w:spacing w:after="0" w:line="240" w:lineRule="auto"/>
              <w:jc w:val="center"/>
              <w:rPr>
                <w:rFonts w:ascii="Times New Roman" w:hAnsi="Times New Roman"/>
                <w:sz w:val="20"/>
                <w:szCs w:val="20"/>
              </w:rPr>
            </w:pPr>
          </w:p>
        </w:tc>
        <w:tc>
          <w:tcPr>
            <w:tcW w:w="992" w:type="dxa"/>
          </w:tcPr>
          <w:p w:rsidR="00F55D34" w:rsidRPr="00F55D34" w:rsidRDefault="00F55D34" w:rsidP="000B400A">
            <w:pPr>
              <w:spacing w:after="0" w:line="240" w:lineRule="auto"/>
              <w:jc w:val="center"/>
              <w:rPr>
                <w:rFonts w:ascii="Times New Roman" w:hAnsi="Times New Roman"/>
                <w:sz w:val="20"/>
                <w:szCs w:val="20"/>
              </w:rPr>
            </w:pPr>
          </w:p>
        </w:tc>
        <w:tc>
          <w:tcPr>
            <w:tcW w:w="1708" w:type="dxa"/>
          </w:tcPr>
          <w:p w:rsidR="00F55D34" w:rsidRPr="00F55D34" w:rsidRDefault="00F55D34" w:rsidP="000B400A">
            <w:pPr>
              <w:spacing w:after="0" w:line="240" w:lineRule="auto"/>
              <w:rPr>
                <w:rFonts w:ascii="Times New Roman" w:hAnsi="Times New Roman"/>
                <w:sz w:val="20"/>
                <w:szCs w:val="20"/>
              </w:rPr>
            </w:pPr>
          </w:p>
        </w:tc>
        <w:tc>
          <w:tcPr>
            <w:tcW w:w="2120" w:type="dxa"/>
          </w:tcPr>
          <w:p w:rsidR="00F55D34" w:rsidRPr="00F55D34" w:rsidRDefault="00F55D34" w:rsidP="000B400A">
            <w:pPr>
              <w:spacing w:after="0" w:line="240" w:lineRule="auto"/>
              <w:rPr>
                <w:rFonts w:ascii="Times New Roman" w:hAnsi="Times New Roman"/>
                <w:sz w:val="20"/>
                <w:szCs w:val="20"/>
              </w:rPr>
            </w:pPr>
          </w:p>
        </w:tc>
        <w:tc>
          <w:tcPr>
            <w:tcW w:w="793" w:type="dxa"/>
            <w:vAlign w:val="center"/>
          </w:tcPr>
          <w:p w:rsidR="00F55D34" w:rsidRPr="00F55D34" w:rsidRDefault="00F55D34" w:rsidP="000B400A">
            <w:pPr>
              <w:spacing w:after="0" w:line="240" w:lineRule="auto"/>
              <w:jc w:val="center"/>
              <w:rPr>
                <w:rFonts w:ascii="Times New Roman" w:hAnsi="Times New Roman"/>
                <w:sz w:val="20"/>
                <w:szCs w:val="20"/>
              </w:rPr>
            </w:pPr>
          </w:p>
        </w:tc>
        <w:tc>
          <w:tcPr>
            <w:tcW w:w="1901" w:type="dxa"/>
            <w:gridSpan w:val="2"/>
            <w:vAlign w:val="center"/>
          </w:tcPr>
          <w:p w:rsidR="00F55D34" w:rsidRPr="00F55D34" w:rsidRDefault="00F55D34" w:rsidP="000B400A">
            <w:pPr>
              <w:spacing w:after="0" w:line="240" w:lineRule="auto"/>
              <w:jc w:val="center"/>
              <w:rPr>
                <w:rFonts w:ascii="Times New Roman" w:hAnsi="Times New Roman"/>
                <w:sz w:val="20"/>
                <w:szCs w:val="20"/>
              </w:rPr>
            </w:pPr>
          </w:p>
        </w:tc>
      </w:tr>
      <w:tr w:rsidR="00F55D34" w:rsidRPr="00F55D34" w:rsidTr="00F55D34">
        <w:trPr>
          <w:trHeight w:val="510"/>
        </w:trPr>
        <w:tc>
          <w:tcPr>
            <w:tcW w:w="3338" w:type="dxa"/>
            <w:gridSpan w:val="2"/>
          </w:tcPr>
          <w:p w:rsidR="00F55D34" w:rsidRPr="00F55D34" w:rsidRDefault="00F55D34" w:rsidP="000B400A">
            <w:pPr>
              <w:tabs>
                <w:tab w:val="left" w:pos="4500"/>
              </w:tabs>
              <w:spacing w:after="0" w:line="240" w:lineRule="auto"/>
              <w:jc w:val="both"/>
              <w:rPr>
                <w:rFonts w:ascii="Times New Roman" w:eastAsia="Times New Roman" w:hAnsi="Times New Roman" w:cs="Times New Roman"/>
                <w:sz w:val="20"/>
                <w:szCs w:val="20"/>
                <w:lang w:eastAsia="ru-RU"/>
              </w:rPr>
            </w:pPr>
          </w:p>
          <w:p w:rsidR="00F55D34" w:rsidRPr="00F55D34" w:rsidRDefault="00F55D34" w:rsidP="000B400A">
            <w:pPr>
              <w:widowControl w:val="0"/>
              <w:tabs>
                <w:tab w:val="left" w:pos="4500"/>
              </w:tabs>
              <w:adjustRightInd w:val="0"/>
              <w:spacing w:after="0" w:line="240" w:lineRule="auto"/>
              <w:jc w:val="center"/>
              <w:rPr>
                <w:rFonts w:ascii="Times New Roman" w:eastAsia="Times New Roman" w:hAnsi="Times New Roman" w:cs="Times New Roman"/>
                <w:b/>
                <w:bCs/>
                <w:sz w:val="20"/>
                <w:szCs w:val="20"/>
                <w:lang w:eastAsia="ru-RU"/>
              </w:rPr>
            </w:pPr>
            <w:r w:rsidRPr="00F55D34">
              <w:rPr>
                <w:rFonts w:ascii="Times New Roman" w:eastAsia="Times New Roman" w:hAnsi="Times New Roman" w:cs="Times New Roman"/>
                <w:b/>
                <w:bCs/>
                <w:sz w:val="20"/>
                <w:szCs w:val="20"/>
                <w:lang w:eastAsia="ru-RU"/>
              </w:rPr>
              <w:t>ВСЕГО:</w:t>
            </w:r>
          </w:p>
        </w:tc>
        <w:tc>
          <w:tcPr>
            <w:tcW w:w="3608" w:type="dxa"/>
          </w:tcPr>
          <w:p w:rsidR="00F55D34" w:rsidRPr="00F55D34" w:rsidRDefault="00F55D34" w:rsidP="000B400A">
            <w:pPr>
              <w:spacing w:after="0" w:line="240" w:lineRule="auto"/>
              <w:rPr>
                <w:rFonts w:ascii="Times New Roman" w:hAnsi="Times New Roman"/>
                <w:sz w:val="20"/>
                <w:szCs w:val="20"/>
              </w:rPr>
            </w:pPr>
          </w:p>
          <w:p w:rsidR="00F55D34" w:rsidRPr="00F55D34" w:rsidRDefault="00F55D34" w:rsidP="000B400A">
            <w:pPr>
              <w:widowControl w:val="0"/>
              <w:tabs>
                <w:tab w:val="left" w:pos="4500"/>
              </w:tabs>
              <w:adjustRightInd w:val="0"/>
              <w:spacing w:after="0" w:line="240" w:lineRule="auto"/>
              <w:jc w:val="both"/>
              <w:rPr>
                <w:rFonts w:ascii="Times New Roman" w:eastAsia="Times New Roman" w:hAnsi="Times New Roman" w:cs="Times New Roman"/>
                <w:sz w:val="20"/>
                <w:szCs w:val="20"/>
                <w:lang w:eastAsia="ru-RU"/>
              </w:rPr>
            </w:pPr>
          </w:p>
        </w:tc>
        <w:tc>
          <w:tcPr>
            <w:tcW w:w="851" w:type="dxa"/>
          </w:tcPr>
          <w:p w:rsidR="00F55D34" w:rsidRPr="00F55D34" w:rsidRDefault="00F55D34" w:rsidP="000B400A">
            <w:pPr>
              <w:widowControl w:val="0"/>
              <w:adjustRightInd w:val="0"/>
              <w:spacing w:after="0" w:line="240" w:lineRule="auto"/>
              <w:jc w:val="both"/>
              <w:rPr>
                <w:rFonts w:ascii="Times New Roman" w:eastAsia="Times New Roman" w:hAnsi="Times New Roman" w:cs="Times New Roman"/>
                <w:sz w:val="20"/>
                <w:szCs w:val="20"/>
                <w:lang w:eastAsia="ru-RU"/>
              </w:rPr>
            </w:pPr>
          </w:p>
          <w:p w:rsidR="00F55D34" w:rsidRPr="00F55D34" w:rsidRDefault="00F55D34" w:rsidP="000B400A">
            <w:pPr>
              <w:widowControl w:val="0"/>
              <w:tabs>
                <w:tab w:val="left" w:pos="4500"/>
              </w:tabs>
              <w:adjustRightInd w:val="0"/>
              <w:spacing w:after="0" w:line="240" w:lineRule="auto"/>
              <w:jc w:val="both"/>
              <w:rPr>
                <w:rFonts w:ascii="Times New Roman" w:eastAsia="Times New Roman" w:hAnsi="Times New Roman" w:cs="Times New Roman"/>
                <w:sz w:val="20"/>
                <w:szCs w:val="20"/>
                <w:lang w:eastAsia="ru-RU"/>
              </w:rPr>
            </w:pPr>
          </w:p>
        </w:tc>
        <w:tc>
          <w:tcPr>
            <w:tcW w:w="992" w:type="dxa"/>
          </w:tcPr>
          <w:p w:rsidR="00F55D34" w:rsidRPr="00F55D34" w:rsidRDefault="00F55D34" w:rsidP="000B400A">
            <w:pPr>
              <w:widowControl w:val="0"/>
              <w:adjustRightInd w:val="0"/>
              <w:spacing w:after="0" w:line="240" w:lineRule="auto"/>
              <w:jc w:val="center"/>
              <w:rPr>
                <w:rFonts w:ascii="Times New Roman" w:eastAsia="Times New Roman" w:hAnsi="Times New Roman" w:cs="Times New Roman"/>
                <w:sz w:val="20"/>
                <w:szCs w:val="20"/>
                <w:lang w:eastAsia="ru-RU"/>
              </w:rPr>
            </w:pPr>
          </w:p>
        </w:tc>
        <w:tc>
          <w:tcPr>
            <w:tcW w:w="1708" w:type="dxa"/>
          </w:tcPr>
          <w:p w:rsidR="00F55D34" w:rsidRPr="00F55D34" w:rsidRDefault="00F55D34" w:rsidP="000B400A">
            <w:pPr>
              <w:widowControl w:val="0"/>
              <w:adjustRightInd w:val="0"/>
              <w:spacing w:after="0" w:line="240" w:lineRule="auto"/>
              <w:jc w:val="both"/>
              <w:rPr>
                <w:rFonts w:ascii="Times New Roman" w:eastAsia="Times New Roman" w:hAnsi="Times New Roman" w:cs="Times New Roman"/>
                <w:sz w:val="20"/>
                <w:szCs w:val="20"/>
                <w:lang w:eastAsia="ru-RU"/>
              </w:rPr>
            </w:pPr>
          </w:p>
          <w:p w:rsidR="00F55D34" w:rsidRPr="00F55D34" w:rsidRDefault="00F55D34" w:rsidP="000B400A">
            <w:pPr>
              <w:widowControl w:val="0"/>
              <w:tabs>
                <w:tab w:val="left" w:pos="4500"/>
              </w:tabs>
              <w:adjustRightInd w:val="0"/>
              <w:spacing w:after="0" w:line="240" w:lineRule="auto"/>
              <w:jc w:val="both"/>
              <w:rPr>
                <w:rFonts w:ascii="Times New Roman" w:eastAsia="Times New Roman" w:hAnsi="Times New Roman" w:cs="Times New Roman"/>
                <w:sz w:val="20"/>
                <w:szCs w:val="20"/>
                <w:lang w:eastAsia="ru-RU"/>
              </w:rPr>
            </w:pPr>
          </w:p>
        </w:tc>
        <w:tc>
          <w:tcPr>
            <w:tcW w:w="2120" w:type="dxa"/>
          </w:tcPr>
          <w:p w:rsidR="00F55D34" w:rsidRPr="00F55D34" w:rsidRDefault="00F55D34" w:rsidP="000B400A">
            <w:pPr>
              <w:spacing w:after="0" w:line="240" w:lineRule="auto"/>
              <w:rPr>
                <w:rFonts w:ascii="Times New Roman" w:hAnsi="Times New Roman"/>
                <w:sz w:val="20"/>
                <w:szCs w:val="20"/>
                <w:lang w:eastAsia="ru-RU"/>
              </w:rPr>
            </w:pPr>
          </w:p>
          <w:p w:rsidR="00F55D34" w:rsidRPr="00F55D34" w:rsidRDefault="00F55D34" w:rsidP="000B400A">
            <w:pPr>
              <w:widowControl w:val="0"/>
              <w:tabs>
                <w:tab w:val="left" w:pos="4500"/>
              </w:tabs>
              <w:adjustRightInd w:val="0"/>
              <w:spacing w:after="0" w:line="240" w:lineRule="auto"/>
              <w:jc w:val="both"/>
              <w:rPr>
                <w:rFonts w:ascii="Times New Roman" w:eastAsia="Times New Roman" w:hAnsi="Times New Roman" w:cs="Times New Roman"/>
                <w:sz w:val="20"/>
                <w:szCs w:val="20"/>
                <w:lang w:eastAsia="ru-RU"/>
              </w:rPr>
            </w:pPr>
          </w:p>
        </w:tc>
        <w:tc>
          <w:tcPr>
            <w:tcW w:w="802" w:type="dxa"/>
            <w:gridSpan w:val="2"/>
          </w:tcPr>
          <w:p w:rsidR="00F55D34" w:rsidRPr="00F55D34" w:rsidRDefault="00F55D34" w:rsidP="000B400A">
            <w:pPr>
              <w:widowControl w:val="0"/>
              <w:adjustRightInd w:val="0"/>
              <w:spacing w:after="0" w:line="240" w:lineRule="auto"/>
              <w:jc w:val="both"/>
              <w:rPr>
                <w:rFonts w:ascii="Times New Roman" w:eastAsia="Times New Roman" w:hAnsi="Times New Roman" w:cs="Times New Roman"/>
                <w:sz w:val="20"/>
                <w:szCs w:val="20"/>
                <w:lang w:eastAsia="ru-RU"/>
              </w:rPr>
            </w:pPr>
          </w:p>
          <w:p w:rsidR="00F55D34" w:rsidRPr="00F55D34" w:rsidRDefault="00F55D34" w:rsidP="000B400A">
            <w:pPr>
              <w:widowControl w:val="0"/>
              <w:tabs>
                <w:tab w:val="left" w:pos="4500"/>
              </w:tabs>
              <w:adjustRightInd w:val="0"/>
              <w:spacing w:after="0" w:line="240" w:lineRule="auto"/>
              <w:jc w:val="both"/>
              <w:rPr>
                <w:rFonts w:ascii="Times New Roman" w:eastAsia="Times New Roman" w:hAnsi="Times New Roman" w:cs="Times New Roman"/>
                <w:sz w:val="20"/>
                <w:szCs w:val="20"/>
                <w:lang w:eastAsia="ru-RU"/>
              </w:rPr>
            </w:pPr>
          </w:p>
        </w:tc>
        <w:tc>
          <w:tcPr>
            <w:tcW w:w="1892" w:type="dxa"/>
          </w:tcPr>
          <w:p w:rsidR="00F55D34" w:rsidRPr="00F55D34" w:rsidRDefault="00F55D34" w:rsidP="000B400A">
            <w:pPr>
              <w:widowControl w:val="0"/>
              <w:adjustRightInd w:val="0"/>
              <w:spacing w:after="0" w:line="240" w:lineRule="auto"/>
              <w:jc w:val="both"/>
              <w:rPr>
                <w:rFonts w:ascii="Times New Roman" w:eastAsia="Times New Roman" w:hAnsi="Times New Roman" w:cs="Times New Roman"/>
                <w:sz w:val="20"/>
                <w:szCs w:val="20"/>
                <w:lang w:eastAsia="ru-RU"/>
              </w:rPr>
            </w:pPr>
          </w:p>
          <w:p w:rsidR="00F55D34" w:rsidRPr="00F55D34" w:rsidRDefault="00F55D34" w:rsidP="000B400A">
            <w:pPr>
              <w:widowControl w:val="0"/>
              <w:tabs>
                <w:tab w:val="left" w:pos="4500"/>
              </w:tabs>
              <w:adjustRightInd w:val="0"/>
              <w:spacing w:after="0" w:line="240" w:lineRule="auto"/>
              <w:jc w:val="both"/>
              <w:rPr>
                <w:rFonts w:ascii="Times New Roman" w:eastAsia="Times New Roman" w:hAnsi="Times New Roman" w:cs="Times New Roman"/>
                <w:sz w:val="20"/>
                <w:szCs w:val="20"/>
                <w:lang w:eastAsia="ru-RU"/>
              </w:rPr>
            </w:pPr>
          </w:p>
        </w:tc>
      </w:tr>
    </w:tbl>
    <w:p w:rsidR="00F55D34" w:rsidRPr="00F55D34" w:rsidRDefault="00F55D34" w:rsidP="00F55D34">
      <w:pPr>
        <w:autoSpaceDE w:val="0"/>
        <w:autoSpaceDN w:val="0"/>
        <w:adjustRightInd w:val="0"/>
        <w:spacing w:after="0" w:line="240" w:lineRule="auto"/>
        <w:jc w:val="both"/>
        <w:rPr>
          <w:rFonts w:ascii="Times New Roman" w:hAnsi="Times New Roman"/>
          <w:i/>
        </w:rPr>
      </w:pPr>
      <w:r w:rsidRPr="00F55D34">
        <w:rPr>
          <w:rFonts w:ascii="Times New Roman" w:hAnsi="Times New Roman"/>
          <w:i/>
        </w:rPr>
        <w:t>*Получатель – лицо, в пользу которого осуществляется оказание услуг.</w:t>
      </w:r>
    </w:p>
    <w:p w:rsidR="00F55D34" w:rsidRPr="00F55D34" w:rsidRDefault="00F55D34" w:rsidP="00F55D34">
      <w:pPr>
        <w:tabs>
          <w:tab w:val="left" w:pos="4500"/>
        </w:tabs>
        <w:spacing w:after="0" w:line="240" w:lineRule="auto"/>
        <w:jc w:val="both"/>
        <w:rPr>
          <w:rFonts w:ascii="Times New Roman" w:eastAsia="Times New Roman" w:hAnsi="Times New Roman" w:cs="Times New Roman"/>
          <w:sz w:val="24"/>
          <w:szCs w:val="24"/>
          <w:lang w:eastAsia="ru-RU"/>
        </w:rPr>
      </w:pPr>
    </w:p>
    <w:p w:rsidR="00F55D34" w:rsidRPr="00F55D34" w:rsidRDefault="00F55D34" w:rsidP="00F55D34">
      <w:pPr>
        <w:tabs>
          <w:tab w:val="left" w:pos="4500"/>
        </w:tabs>
        <w:spacing w:after="0" w:line="240" w:lineRule="auto"/>
        <w:jc w:val="both"/>
        <w:rPr>
          <w:rFonts w:ascii="Times New Roman" w:eastAsia="Times New Roman" w:hAnsi="Times New Roman" w:cs="Times New Roman"/>
          <w:sz w:val="24"/>
          <w:szCs w:val="24"/>
          <w:lang w:eastAsia="ru-RU"/>
        </w:rPr>
      </w:pPr>
    </w:p>
    <w:p w:rsidR="00F55D34" w:rsidRPr="00F55D34" w:rsidRDefault="00F55D34" w:rsidP="00F55D34">
      <w:pPr>
        <w:tabs>
          <w:tab w:val="left" w:pos="4500"/>
        </w:tabs>
        <w:jc w:val="both"/>
        <w:rPr>
          <w:rFonts w:ascii="Times New Roman" w:hAnsi="Times New Roman"/>
        </w:rPr>
      </w:pPr>
      <w:r w:rsidRPr="00F55D34">
        <w:rPr>
          <w:rFonts w:ascii="Times New Roman" w:hAnsi="Times New Roman"/>
        </w:rPr>
        <w:t>Итого на сумму: ____________________ рублей</w:t>
      </w:r>
    </w:p>
    <w:tbl>
      <w:tblPr>
        <w:tblW w:w="0" w:type="auto"/>
        <w:tblInd w:w="755" w:type="dxa"/>
        <w:tblLook w:val="04A0" w:firstRow="1" w:lastRow="0" w:firstColumn="1" w:lastColumn="0" w:noHBand="0" w:noVBand="1"/>
      </w:tblPr>
      <w:tblGrid>
        <w:gridCol w:w="6876"/>
        <w:gridCol w:w="7155"/>
      </w:tblGrid>
      <w:tr w:rsidR="00F55D34" w:rsidRPr="00F55D34" w:rsidTr="00F55D34">
        <w:tc>
          <w:tcPr>
            <w:tcW w:w="6876" w:type="dxa"/>
          </w:tcPr>
          <w:p w:rsidR="00F55D34" w:rsidRPr="00F55D34" w:rsidRDefault="00F55D34" w:rsidP="00F55D34">
            <w:pPr>
              <w:rPr>
                <w:rFonts w:ascii="Times New Roman" w:hAnsi="Times New Roman"/>
                <w:b/>
              </w:rPr>
            </w:pPr>
            <w:r w:rsidRPr="00F55D34">
              <w:rPr>
                <w:rFonts w:ascii="Times New Roman" w:hAnsi="Times New Roman"/>
                <w:b/>
              </w:rPr>
              <w:t xml:space="preserve"> «Заказчик» </w:t>
            </w:r>
          </w:p>
        </w:tc>
        <w:tc>
          <w:tcPr>
            <w:tcW w:w="7155" w:type="dxa"/>
          </w:tcPr>
          <w:p w:rsidR="00F55D34" w:rsidRPr="00F55D34" w:rsidRDefault="00F55D34" w:rsidP="00F55D34">
            <w:pPr>
              <w:rPr>
                <w:rFonts w:ascii="Times New Roman" w:hAnsi="Times New Roman"/>
                <w:b/>
              </w:rPr>
            </w:pPr>
            <w:r w:rsidRPr="00F55D34">
              <w:rPr>
                <w:rFonts w:ascii="Times New Roman" w:hAnsi="Times New Roman"/>
                <w:b/>
              </w:rPr>
              <w:t xml:space="preserve">«Исполнитель» </w:t>
            </w:r>
          </w:p>
        </w:tc>
      </w:tr>
      <w:tr w:rsidR="00F55D34" w:rsidRPr="00F55D34" w:rsidTr="00F55D34">
        <w:tc>
          <w:tcPr>
            <w:tcW w:w="6876" w:type="dxa"/>
          </w:tcPr>
          <w:p w:rsidR="00F55D34" w:rsidRPr="00F55D34" w:rsidRDefault="00F55D34" w:rsidP="00F55D34">
            <w:pPr>
              <w:rPr>
                <w:rFonts w:ascii="Times New Roman" w:hAnsi="Times New Roman"/>
                <w:bCs/>
              </w:rPr>
            </w:pPr>
            <w:r w:rsidRPr="00F55D34">
              <w:rPr>
                <w:rFonts w:ascii="Times New Roman" w:hAnsi="Times New Roman"/>
              </w:rPr>
              <w:t>____________________ /__________________________</w:t>
            </w:r>
          </w:p>
          <w:p w:rsidR="00F55D34" w:rsidRPr="00F55D34" w:rsidRDefault="00F55D34" w:rsidP="00F55D34">
            <w:pPr>
              <w:rPr>
                <w:rFonts w:ascii="Times New Roman" w:hAnsi="Times New Roman"/>
                <w:bCs/>
              </w:rPr>
            </w:pPr>
            <w:proofErr w:type="spellStart"/>
            <w:r w:rsidRPr="00F55D34">
              <w:rPr>
                <w:rFonts w:ascii="Times New Roman" w:hAnsi="Times New Roman"/>
              </w:rPr>
              <w:t>М.п</w:t>
            </w:r>
            <w:proofErr w:type="spellEnd"/>
            <w:r w:rsidRPr="00F55D34">
              <w:rPr>
                <w:rFonts w:ascii="Times New Roman" w:hAnsi="Times New Roman"/>
              </w:rPr>
              <w:t>.</w:t>
            </w:r>
          </w:p>
        </w:tc>
        <w:tc>
          <w:tcPr>
            <w:tcW w:w="7155" w:type="dxa"/>
          </w:tcPr>
          <w:p w:rsidR="00F55D34" w:rsidRPr="00F55D34" w:rsidRDefault="00F55D34" w:rsidP="00F55D34">
            <w:pPr>
              <w:suppressAutoHyphens/>
              <w:spacing w:after="0" w:line="240" w:lineRule="auto"/>
              <w:rPr>
                <w:rFonts w:ascii="Times New Roman" w:eastAsia="Times New Roman" w:hAnsi="Times New Roman" w:cs="Times New Roman"/>
                <w:kern w:val="1"/>
                <w:lang w:eastAsia="ar-SA"/>
              </w:rPr>
            </w:pPr>
            <w:r w:rsidRPr="00F55D34">
              <w:rPr>
                <w:rFonts w:ascii="Times New Roman" w:eastAsia="Times New Roman" w:hAnsi="Times New Roman" w:cs="Times New Roman"/>
                <w:kern w:val="1"/>
                <w:lang w:eastAsia="ar-SA"/>
              </w:rPr>
              <w:t>___________________ /________________/</w:t>
            </w:r>
          </w:p>
          <w:p w:rsidR="00F55D34" w:rsidRPr="00F55D34" w:rsidRDefault="00F55D34" w:rsidP="00F55D34">
            <w:pPr>
              <w:rPr>
                <w:rFonts w:ascii="Times New Roman" w:hAnsi="Times New Roman"/>
              </w:rPr>
            </w:pPr>
            <w:proofErr w:type="spellStart"/>
            <w:r w:rsidRPr="00F55D34">
              <w:rPr>
                <w:rFonts w:ascii="Times New Roman" w:hAnsi="Times New Roman"/>
              </w:rPr>
              <w:t>М.п</w:t>
            </w:r>
            <w:proofErr w:type="spellEnd"/>
            <w:r w:rsidRPr="00F55D34">
              <w:rPr>
                <w:rFonts w:ascii="Times New Roman" w:hAnsi="Times New Roman"/>
              </w:rPr>
              <w:t>.</w:t>
            </w:r>
          </w:p>
          <w:p w:rsidR="00F55D34" w:rsidRPr="00F55D34" w:rsidRDefault="00F55D34" w:rsidP="00F55D34">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p>
          <w:p w:rsidR="00F55D34" w:rsidRPr="00F55D34" w:rsidRDefault="00F55D34" w:rsidP="00F55D34">
            <w:pPr>
              <w:rPr>
                <w:rFonts w:ascii="Times New Roman" w:hAnsi="Times New Roman"/>
              </w:rPr>
            </w:pPr>
          </w:p>
        </w:tc>
      </w:tr>
    </w:tbl>
    <w:p w:rsidR="00F55D34" w:rsidRPr="00F55D34" w:rsidRDefault="00F55D34" w:rsidP="00F55D34">
      <w:pPr>
        <w:spacing w:after="0" w:line="240" w:lineRule="auto"/>
        <w:rPr>
          <w:rFonts w:ascii="Times New Roman" w:eastAsia="Times New Roman" w:hAnsi="Times New Roman" w:cs="Times New Roman"/>
          <w:b/>
          <w:kern w:val="1"/>
          <w:sz w:val="24"/>
          <w:szCs w:val="24"/>
          <w:lang w:eastAsia="ar-SA"/>
        </w:rPr>
        <w:sectPr w:rsidR="00F55D34" w:rsidRPr="00F55D34" w:rsidSect="00F55D34">
          <w:pgSz w:w="16838" w:h="11906" w:orient="landscape"/>
          <w:pgMar w:top="850" w:right="1134" w:bottom="1701" w:left="1134" w:header="708" w:footer="708" w:gutter="0"/>
          <w:cols w:space="708"/>
          <w:docGrid w:linePitch="360"/>
        </w:sectPr>
      </w:pPr>
    </w:p>
    <w:p w:rsidR="00F55D34" w:rsidRPr="00F55D34" w:rsidRDefault="00F55D34" w:rsidP="00F55D34">
      <w:pPr>
        <w:spacing w:after="0" w:line="240" w:lineRule="auto"/>
        <w:jc w:val="right"/>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lastRenderedPageBreak/>
        <w:t xml:space="preserve">Приложение № 2 </w:t>
      </w:r>
    </w:p>
    <w:p w:rsidR="00F55D34" w:rsidRPr="00F55D34" w:rsidRDefault="00F55D34" w:rsidP="00F55D34">
      <w:pPr>
        <w:spacing w:after="0" w:line="240" w:lineRule="auto"/>
        <w:jc w:val="right"/>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к контракту №_____</w:t>
      </w:r>
    </w:p>
    <w:p w:rsidR="00F55D34" w:rsidRPr="00F55D34" w:rsidRDefault="00F55D34" w:rsidP="00F55D34">
      <w:pPr>
        <w:spacing w:after="0" w:line="240" w:lineRule="auto"/>
        <w:jc w:val="right"/>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___________ 20___г.</w:t>
      </w:r>
    </w:p>
    <w:p w:rsidR="00F55D34" w:rsidRPr="00F55D34" w:rsidRDefault="00F55D34" w:rsidP="00F55D34">
      <w:pPr>
        <w:spacing w:after="0" w:line="240" w:lineRule="auto"/>
        <w:jc w:val="right"/>
        <w:rPr>
          <w:rFonts w:ascii="Times New Roman" w:eastAsia="Times New Roman" w:hAnsi="Times New Roman" w:cs="Times New Roman"/>
          <w:b/>
          <w:kern w:val="1"/>
          <w:sz w:val="24"/>
          <w:szCs w:val="24"/>
          <w:lang w:eastAsia="ar-SA"/>
        </w:rPr>
      </w:pPr>
    </w:p>
    <w:p w:rsidR="00F55D34" w:rsidRPr="00F55D34" w:rsidRDefault="00F55D34" w:rsidP="00F55D34">
      <w:pPr>
        <w:spacing w:after="0" w:line="240" w:lineRule="auto"/>
        <w:jc w:val="right"/>
        <w:rPr>
          <w:rFonts w:ascii="Times New Roman" w:eastAsia="Times New Roman" w:hAnsi="Times New Roman" w:cs="Times New Roman"/>
          <w:b/>
          <w:kern w:val="1"/>
          <w:sz w:val="24"/>
          <w:szCs w:val="24"/>
          <w:lang w:eastAsia="ar-SA"/>
        </w:rPr>
      </w:pPr>
    </w:p>
    <w:p w:rsidR="00F55D34" w:rsidRPr="00F55D34" w:rsidRDefault="00F55D34" w:rsidP="00F55D34">
      <w:pPr>
        <w:spacing w:after="0" w:line="240" w:lineRule="auto"/>
        <w:jc w:val="center"/>
        <w:rPr>
          <w:rFonts w:ascii="Times New Roman" w:eastAsia="Times New Roman" w:hAnsi="Times New Roman" w:cs="Times New Roman"/>
          <w:b/>
          <w:kern w:val="1"/>
          <w:sz w:val="24"/>
          <w:szCs w:val="24"/>
          <w:lang w:eastAsia="ar-SA"/>
        </w:rPr>
        <w:sectPr w:rsidR="00F55D34" w:rsidRPr="00F55D34" w:rsidSect="00F55D34">
          <w:pgSz w:w="11906" w:h="16838"/>
          <w:pgMar w:top="1134" w:right="850" w:bottom="1134" w:left="1701" w:header="708" w:footer="708" w:gutter="0"/>
          <w:cols w:space="708"/>
          <w:docGrid w:linePitch="360"/>
        </w:sectPr>
      </w:pPr>
      <w:r w:rsidRPr="00F55D34">
        <w:rPr>
          <w:rFonts w:ascii="Times New Roman" w:eastAsia="Times New Roman" w:hAnsi="Times New Roman" w:cs="Times New Roman"/>
          <w:b/>
          <w:kern w:val="1"/>
          <w:sz w:val="24"/>
          <w:szCs w:val="24"/>
          <w:lang w:eastAsia="ar-SA"/>
        </w:rPr>
        <w:t>МЕНЮ</w:t>
      </w:r>
    </w:p>
    <w:p w:rsidR="00F55D34" w:rsidRPr="00F55D34" w:rsidRDefault="00F55D34" w:rsidP="00F55D34">
      <w:pPr>
        <w:numPr>
          <w:ilvl w:val="0"/>
          <w:numId w:val="1"/>
        </w:numPr>
        <w:spacing w:after="0" w:line="240" w:lineRule="auto"/>
        <w:ind w:left="0" w:firstLine="0"/>
        <w:jc w:val="right"/>
        <w:rPr>
          <w:rFonts w:ascii="Times New Roman" w:eastAsia="Times New Roman" w:hAnsi="Times New Roman" w:cs="Times New Roman"/>
          <w:kern w:val="1"/>
          <w:sz w:val="24"/>
          <w:szCs w:val="24"/>
          <w:lang w:eastAsia="ar-SA"/>
        </w:rPr>
      </w:pPr>
    </w:p>
    <w:p w:rsidR="00F55D34" w:rsidRPr="00F55D34" w:rsidRDefault="00F55D34" w:rsidP="00F55D34">
      <w:pPr>
        <w:numPr>
          <w:ilvl w:val="0"/>
          <w:numId w:val="1"/>
        </w:numPr>
        <w:spacing w:after="0" w:line="240" w:lineRule="auto"/>
        <w:jc w:val="right"/>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Приложение № 3 к Контракту</w:t>
      </w:r>
    </w:p>
    <w:p w:rsidR="00F55D34" w:rsidRPr="00F55D34" w:rsidRDefault="00F55D34" w:rsidP="00F55D34">
      <w:pPr>
        <w:numPr>
          <w:ilvl w:val="0"/>
          <w:numId w:val="1"/>
        </w:numPr>
        <w:spacing w:after="0" w:line="240" w:lineRule="auto"/>
        <w:jc w:val="right"/>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«Перечень нормативно-правовых актов, </w:t>
      </w:r>
    </w:p>
    <w:p w:rsidR="00F55D34" w:rsidRPr="00F55D34" w:rsidRDefault="00F55D34" w:rsidP="00F55D34">
      <w:pPr>
        <w:numPr>
          <w:ilvl w:val="0"/>
          <w:numId w:val="1"/>
        </w:numPr>
        <w:spacing w:after="0" w:line="240" w:lineRule="auto"/>
        <w:jc w:val="right"/>
        <w:rPr>
          <w:rFonts w:ascii="Times New Roman" w:eastAsia="Times New Roman" w:hAnsi="Times New Roman" w:cs="Times New Roman"/>
          <w:kern w:val="1"/>
          <w:sz w:val="24"/>
          <w:szCs w:val="24"/>
          <w:lang w:eastAsia="ar-SA"/>
        </w:rPr>
      </w:pPr>
      <w:proofErr w:type="gramStart"/>
      <w:r w:rsidRPr="00F55D34">
        <w:rPr>
          <w:rFonts w:ascii="Times New Roman" w:eastAsia="Times New Roman" w:hAnsi="Times New Roman" w:cs="Times New Roman"/>
          <w:kern w:val="1"/>
          <w:sz w:val="24"/>
          <w:szCs w:val="24"/>
          <w:lang w:eastAsia="ar-SA"/>
        </w:rPr>
        <w:t>регулирующих</w:t>
      </w:r>
      <w:proofErr w:type="gramEnd"/>
      <w:r w:rsidRPr="00F55D34">
        <w:rPr>
          <w:rFonts w:ascii="Times New Roman" w:eastAsia="Times New Roman" w:hAnsi="Times New Roman" w:cs="Times New Roman"/>
          <w:kern w:val="1"/>
          <w:sz w:val="24"/>
          <w:szCs w:val="24"/>
          <w:lang w:eastAsia="ar-SA"/>
        </w:rPr>
        <w:t xml:space="preserve"> исполнение контракта»;</w:t>
      </w:r>
    </w:p>
    <w:p w:rsidR="00F55D34" w:rsidRPr="00F55D34" w:rsidRDefault="00F55D34" w:rsidP="00F55D34">
      <w:pPr>
        <w:spacing w:after="0" w:line="240" w:lineRule="auto"/>
        <w:jc w:val="right"/>
        <w:rPr>
          <w:rFonts w:ascii="Times New Roman" w:eastAsia="Times New Roman" w:hAnsi="Times New Roman" w:cs="Times New Roman"/>
          <w:kern w:val="1"/>
          <w:sz w:val="24"/>
          <w:szCs w:val="24"/>
          <w:lang w:eastAsia="ar-SA"/>
        </w:rPr>
      </w:pPr>
    </w:p>
    <w:p w:rsidR="00F55D34" w:rsidRPr="00F55D34" w:rsidRDefault="00F55D34" w:rsidP="00F55D34">
      <w:pPr>
        <w:spacing w:after="0" w:line="240" w:lineRule="auto"/>
        <w:jc w:val="right"/>
        <w:rPr>
          <w:rFonts w:ascii="Times New Roman" w:eastAsia="Times New Roman" w:hAnsi="Times New Roman" w:cs="Times New Roman"/>
          <w:kern w:val="1"/>
          <w:sz w:val="24"/>
          <w:szCs w:val="24"/>
          <w:lang w:eastAsia="ar-SA"/>
        </w:rPr>
      </w:pPr>
    </w:p>
    <w:p w:rsidR="00F55D34" w:rsidRPr="00F55D34" w:rsidRDefault="00F55D34" w:rsidP="00F55D34">
      <w:pPr>
        <w:spacing w:after="0" w:line="240" w:lineRule="auto"/>
        <w:jc w:val="center"/>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Перечень нормативно-правовых актов</w:t>
      </w:r>
    </w:p>
    <w:p w:rsidR="00F55D34" w:rsidRPr="00F55D34" w:rsidRDefault="00F55D34" w:rsidP="00F55D34">
      <w:pPr>
        <w:spacing w:after="0" w:line="240" w:lineRule="auto"/>
        <w:rPr>
          <w:rFonts w:ascii="Times New Roman" w:eastAsia="Times New Roman" w:hAnsi="Times New Roman" w:cs="Times New Roman"/>
          <w:kern w:val="1"/>
          <w:sz w:val="24"/>
          <w:szCs w:val="24"/>
          <w:lang w:eastAsia="ar-SA"/>
        </w:rPr>
      </w:pP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При организации горячего питания </w:t>
      </w:r>
      <w:proofErr w:type="gramStart"/>
      <w:r w:rsidRPr="00F55D34">
        <w:rPr>
          <w:rFonts w:ascii="Times New Roman" w:eastAsia="Times New Roman" w:hAnsi="Times New Roman" w:cs="Times New Roman"/>
          <w:kern w:val="1"/>
          <w:sz w:val="24"/>
          <w:szCs w:val="24"/>
          <w:lang w:eastAsia="ar-SA"/>
        </w:rPr>
        <w:t>обучающихся</w:t>
      </w:r>
      <w:proofErr w:type="gramEnd"/>
      <w:r w:rsidRPr="00F55D34">
        <w:rPr>
          <w:rFonts w:ascii="Times New Roman" w:eastAsia="Times New Roman" w:hAnsi="Times New Roman" w:cs="Times New Roman"/>
          <w:kern w:val="1"/>
          <w:sz w:val="24"/>
          <w:szCs w:val="24"/>
          <w:lang w:eastAsia="ar-SA"/>
        </w:rPr>
        <w:t xml:space="preserve"> Исполнитель обязан руководствоваться следующими нормативно-правовыми актами Российской Федерации:</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Федеральным законом от 02.01.2000 № 29-ФЗ «О качестве безопасности пищевых продуктов»;</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Федеральным законом  от 30.03.1999 № 52-ФЗ «О санитарно-эпидемиологическом благополучии населения»;</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 в части выполнения физиологических норм потребления пищевых продуктов в соответствии с нормативными документами: </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СанПиН 2.4.5.2409-08.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 Санитарно-эпидемиологические правила и нормативы"</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СанПиН 2.3.2.1078-01 «Гигиенические требования безопасности и пищевой ценности пищевых продуктов»,</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СанПиН 2.3.2.1324-03 «Гигиенические требования к срокам годности и условиям хранения пищевых продуктов»;</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 -в части обеспечение постоянного контроля за санитарно-эпидемиологическим режимом в столовых при технологической и кулинарной обработке продуктов: </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СП 1.1.1058-01 «Организация и проведение производственного </w:t>
      </w:r>
      <w:proofErr w:type="gramStart"/>
      <w:r w:rsidRPr="00F55D34">
        <w:rPr>
          <w:rFonts w:ascii="Times New Roman" w:eastAsia="Times New Roman" w:hAnsi="Times New Roman" w:cs="Times New Roman"/>
          <w:kern w:val="1"/>
          <w:sz w:val="24"/>
          <w:szCs w:val="24"/>
          <w:lang w:eastAsia="ar-SA"/>
        </w:rPr>
        <w:t>контроля за</w:t>
      </w:r>
      <w:proofErr w:type="gramEnd"/>
      <w:r w:rsidRPr="00F55D34">
        <w:rPr>
          <w:rFonts w:ascii="Times New Roman" w:eastAsia="Times New Roman" w:hAnsi="Times New Roman" w:cs="Times New Roman"/>
          <w:kern w:val="1"/>
          <w:sz w:val="24"/>
          <w:szCs w:val="24"/>
          <w:lang w:eastAsia="ar-SA"/>
        </w:rPr>
        <w:t xml:space="preserve"> соблюдением санитарных правил и выполнением санитарно-противоэпидемических (профилактических мероприятий)», </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ГОСТ 30389 - 2013 «Услуги общественного питания. Предприятия общественного питания. Классификация и общие требования», </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ГОСТ 30390-2013 «Услуги общественного питания. Продукция общественного питания, реализуемая населению. Общие технические условия», </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ГОСТ 31984-2012 «Услуги общественного питания. Общие требования», </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ГОСТ 30524-2013 «Услуги общественного питания. Требования к персоналу»,</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СанПиН 2.1.7.1322-03 «Гигиенические требования к размещению и обезвреживанию отходов производства и потребления», </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СП 2.2.2.1327-03 «Гигиенические требования к организации технологических процессов, производственному оборудованию и рабочему инструменту»;</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 СП 2.3.6.1079-01 «Санитарно-эпидемиологические требования к  организациям общественного питания, изготовлению и </w:t>
      </w:r>
      <w:proofErr w:type="spellStart"/>
      <w:r w:rsidRPr="00F55D34">
        <w:rPr>
          <w:rFonts w:ascii="Times New Roman" w:eastAsia="Times New Roman" w:hAnsi="Times New Roman" w:cs="Times New Roman"/>
          <w:kern w:val="1"/>
          <w:sz w:val="24"/>
          <w:szCs w:val="24"/>
          <w:lang w:eastAsia="ar-SA"/>
        </w:rPr>
        <w:t>оборотоспособности</w:t>
      </w:r>
      <w:proofErr w:type="spellEnd"/>
      <w:r w:rsidRPr="00F55D34">
        <w:rPr>
          <w:rFonts w:ascii="Times New Roman" w:eastAsia="Times New Roman" w:hAnsi="Times New Roman" w:cs="Times New Roman"/>
          <w:kern w:val="1"/>
          <w:sz w:val="24"/>
          <w:szCs w:val="24"/>
          <w:lang w:eastAsia="ar-SA"/>
        </w:rPr>
        <w:t xml:space="preserve"> в них пищевых продуктов и продовольственного сырья»;</w:t>
      </w:r>
    </w:p>
    <w:p w:rsidR="00F55D34" w:rsidRPr="00F55D34" w:rsidRDefault="00F55D34" w:rsidP="000B400A">
      <w:pPr>
        <w:spacing w:after="0" w:line="240" w:lineRule="auto"/>
        <w:ind w:firstLine="709"/>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 xml:space="preserve">- </w:t>
      </w:r>
      <w:proofErr w:type="spellStart"/>
      <w:r w:rsidRPr="00F55D34">
        <w:rPr>
          <w:rFonts w:ascii="Times New Roman" w:eastAsia="Times New Roman" w:hAnsi="Times New Roman" w:cs="Times New Roman"/>
          <w:kern w:val="1"/>
          <w:sz w:val="24"/>
          <w:szCs w:val="24"/>
          <w:lang w:eastAsia="ar-SA"/>
        </w:rPr>
        <w:t>СанПин</w:t>
      </w:r>
      <w:proofErr w:type="spellEnd"/>
      <w:r w:rsidRPr="00F55D34">
        <w:rPr>
          <w:rFonts w:ascii="Times New Roman" w:eastAsia="Times New Roman" w:hAnsi="Times New Roman" w:cs="Times New Roman"/>
          <w:kern w:val="1"/>
          <w:sz w:val="24"/>
          <w:szCs w:val="24"/>
          <w:lang w:eastAsia="ar-SA"/>
        </w:rPr>
        <w:t xml:space="preserve"> 2.3.2.1940-05 «Организация детского питания».</w:t>
      </w:r>
    </w:p>
    <w:p w:rsidR="00F55D34" w:rsidRPr="00F55D34" w:rsidRDefault="00F55D34" w:rsidP="00F55D34">
      <w:pPr>
        <w:spacing w:after="0" w:line="240" w:lineRule="auto"/>
        <w:rPr>
          <w:rFonts w:ascii="Times New Roman" w:eastAsia="Times New Roman" w:hAnsi="Times New Roman" w:cs="Times New Roman"/>
          <w:kern w:val="1"/>
          <w:sz w:val="24"/>
          <w:szCs w:val="24"/>
          <w:lang w:eastAsia="ar-SA"/>
        </w:rPr>
      </w:pPr>
    </w:p>
    <w:tbl>
      <w:tblPr>
        <w:tblW w:w="0" w:type="auto"/>
        <w:tblInd w:w="755" w:type="dxa"/>
        <w:tblLook w:val="04A0" w:firstRow="1" w:lastRow="0" w:firstColumn="1" w:lastColumn="0" w:noHBand="0" w:noVBand="1"/>
      </w:tblPr>
      <w:tblGrid>
        <w:gridCol w:w="4988"/>
        <w:gridCol w:w="5091"/>
      </w:tblGrid>
      <w:tr w:rsidR="00F55D34" w:rsidRPr="00F55D34" w:rsidTr="00F55D34">
        <w:tc>
          <w:tcPr>
            <w:tcW w:w="6876" w:type="dxa"/>
          </w:tcPr>
          <w:p w:rsidR="00F55D34" w:rsidRPr="00F55D34" w:rsidRDefault="00F55D34" w:rsidP="00F55D34">
            <w:pPr>
              <w:spacing w:after="0" w:line="240" w:lineRule="auto"/>
              <w:rPr>
                <w:rFonts w:ascii="Times New Roman" w:eastAsia="Times New Roman" w:hAnsi="Times New Roman" w:cs="Times New Roman"/>
                <w:b/>
                <w:kern w:val="1"/>
                <w:sz w:val="24"/>
                <w:szCs w:val="24"/>
                <w:lang w:eastAsia="ar-SA"/>
              </w:rPr>
            </w:pPr>
          </w:p>
          <w:p w:rsidR="00F55D34" w:rsidRPr="00F55D34" w:rsidRDefault="00F55D34" w:rsidP="00F55D34">
            <w:pPr>
              <w:spacing w:after="0" w:line="240" w:lineRule="auto"/>
              <w:rPr>
                <w:rFonts w:ascii="Times New Roman" w:eastAsia="Times New Roman" w:hAnsi="Times New Roman" w:cs="Times New Roman"/>
                <w:b/>
                <w:kern w:val="1"/>
                <w:sz w:val="24"/>
                <w:szCs w:val="24"/>
                <w:lang w:eastAsia="ar-SA"/>
              </w:rPr>
            </w:pPr>
            <w:r w:rsidRPr="00F55D34">
              <w:rPr>
                <w:rFonts w:ascii="Times New Roman" w:eastAsia="Times New Roman" w:hAnsi="Times New Roman" w:cs="Times New Roman"/>
                <w:b/>
                <w:kern w:val="1"/>
                <w:sz w:val="24"/>
                <w:szCs w:val="24"/>
                <w:lang w:eastAsia="ar-SA"/>
              </w:rPr>
              <w:t xml:space="preserve">«Заказчик» </w:t>
            </w:r>
          </w:p>
        </w:tc>
        <w:tc>
          <w:tcPr>
            <w:tcW w:w="7155" w:type="dxa"/>
          </w:tcPr>
          <w:p w:rsidR="00F55D34" w:rsidRPr="00F55D34" w:rsidRDefault="00F55D34" w:rsidP="00F55D34">
            <w:pPr>
              <w:spacing w:after="0" w:line="240" w:lineRule="auto"/>
              <w:rPr>
                <w:rFonts w:ascii="Times New Roman" w:eastAsia="Times New Roman" w:hAnsi="Times New Roman" w:cs="Times New Roman"/>
                <w:b/>
                <w:kern w:val="1"/>
                <w:sz w:val="24"/>
                <w:szCs w:val="24"/>
                <w:lang w:eastAsia="ar-SA"/>
              </w:rPr>
            </w:pPr>
          </w:p>
          <w:p w:rsidR="00F55D34" w:rsidRPr="00F55D34" w:rsidRDefault="00F55D34" w:rsidP="00F55D34">
            <w:pPr>
              <w:spacing w:after="0" w:line="240" w:lineRule="auto"/>
              <w:rPr>
                <w:rFonts w:ascii="Times New Roman" w:eastAsia="Times New Roman" w:hAnsi="Times New Roman" w:cs="Times New Roman"/>
                <w:b/>
                <w:kern w:val="1"/>
                <w:sz w:val="24"/>
                <w:szCs w:val="24"/>
                <w:lang w:eastAsia="ar-SA"/>
              </w:rPr>
            </w:pPr>
            <w:r w:rsidRPr="00F55D34">
              <w:rPr>
                <w:rFonts w:ascii="Times New Roman" w:eastAsia="Times New Roman" w:hAnsi="Times New Roman" w:cs="Times New Roman"/>
                <w:b/>
                <w:kern w:val="1"/>
                <w:sz w:val="24"/>
                <w:szCs w:val="24"/>
                <w:lang w:eastAsia="ar-SA"/>
              </w:rPr>
              <w:t xml:space="preserve">«Исполнитель» </w:t>
            </w:r>
          </w:p>
        </w:tc>
      </w:tr>
      <w:tr w:rsidR="00F55D34" w:rsidRPr="00F55D34" w:rsidTr="00F55D34">
        <w:tc>
          <w:tcPr>
            <w:tcW w:w="6876" w:type="dxa"/>
          </w:tcPr>
          <w:p w:rsidR="00F55D34" w:rsidRPr="00F55D34" w:rsidRDefault="00F55D34" w:rsidP="00F55D34">
            <w:pPr>
              <w:spacing w:after="0" w:line="240" w:lineRule="auto"/>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____________________</w:t>
            </w:r>
          </w:p>
          <w:p w:rsidR="00F55D34" w:rsidRPr="00F55D34" w:rsidRDefault="00F55D34" w:rsidP="00F55D34">
            <w:pPr>
              <w:spacing w:after="0" w:line="240" w:lineRule="auto"/>
              <w:rPr>
                <w:rFonts w:ascii="Times New Roman" w:eastAsia="Times New Roman" w:hAnsi="Times New Roman" w:cs="Times New Roman"/>
                <w:bCs/>
                <w:kern w:val="1"/>
                <w:sz w:val="24"/>
                <w:szCs w:val="24"/>
                <w:lang w:eastAsia="ar-SA"/>
              </w:rPr>
            </w:pPr>
            <w:r w:rsidRPr="00F55D34">
              <w:rPr>
                <w:rFonts w:ascii="Times New Roman" w:eastAsia="Times New Roman" w:hAnsi="Times New Roman" w:cs="Times New Roman"/>
                <w:kern w:val="1"/>
                <w:sz w:val="24"/>
                <w:szCs w:val="24"/>
                <w:lang w:eastAsia="ar-SA"/>
              </w:rPr>
              <w:t xml:space="preserve">/________________/ </w:t>
            </w:r>
          </w:p>
          <w:p w:rsidR="00F55D34" w:rsidRPr="00F55D34" w:rsidRDefault="00F55D34" w:rsidP="00F55D34">
            <w:pPr>
              <w:spacing w:after="0" w:line="240" w:lineRule="auto"/>
              <w:rPr>
                <w:rFonts w:ascii="Times New Roman" w:eastAsia="Times New Roman" w:hAnsi="Times New Roman" w:cs="Times New Roman"/>
                <w:bCs/>
                <w:kern w:val="1"/>
                <w:sz w:val="24"/>
                <w:szCs w:val="24"/>
                <w:lang w:eastAsia="ar-SA"/>
              </w:rPr>
            </w:pPr>
            <w:proofErr w:type="spellStart"/>
            <w:r w:rsidRPr="00F55D34">
              <w:rPr>
                <w:rFonts w:ascii="Times New Roman" w:eastAsia="Times New Roman" w:hAnsi="Times New Roman" w:cs="Times New Roman"/>
                <w:kern w:val="1"/>
                <w:sz w:val="24"/>
                <w:szCs w:val="24"/>
                <w:lang w:eastAsia="ar-SA"/>
              </w:rPr>
              <w:t>М.п</w:t>
            </w:r>
            <w:proofErr w:type="spellEnd"/>
            <w:r w:rsidRPr="00F55D34">
              <w:rPr>
                <w:rFonts w:ascii="Times New Roman" w:eastAsia="Times New Roman" w:hAnsi="Times New Roman" w:cs="Times New Roman"/>
                <w:kern w:val="1"/>
                <w:sz w:val="24"/>
                <w:szCs w:val="24"/>
                <w:lang w:eastAsia="ar-SA"/>
              </w:rPr>
              <w:t>.</w:t>
            </w:r>
          </w:p>
        </w:tc>
        <w:tc>
          <w:tcPr>
            <w:tcW w:w="7155" w:type="dxa"/>
          </w:tcPr>
          <w:p w:rsidR="00F55D34" w:rsidRPr="00F55D34" w:rsidRDefault="00F55D34" w:rsidP="00F55D34">
            <w:pPr>
              <w:spacing w:after="0" w:line="240" w:lineRule="auto"/>
              <w:rPr>
                <w:rFonts w:ascii="Times New Roman" w:eastAsia="Times New Roman" w:hAnsi="Times New Roman" w:cs="Times New Roman"/>
                <w:kern w:val="1"/>
                <w:sz w:val="24"/>
                <w:szCs w:val="24"/>
                <w:lang w:eastAsia="ar-SA"/>
              </w:rPr>
            </w:pPr>
            <w:r w:rsidRPr="00F55D34">
              <w:rPr>
                <w:rFonts w:ascii="Times New Roman" w:eastAsia="Times New Roman" w:hAnsi="Times New Roman" w:cs="Times New Roman"/>
                <w:kern w:val="1"/>
                <w:sz w:val="24"/>
                <w:szCs w:val="24"/>
                <w:lang w:eastAsia="ar-SA"/>
              </w:rPr>
              <w:t>___________________ /________________/</w:t>
            </w:r>
          </w:p>
          <w:p w:rsidR="00F55D34" w:rsidRPr="00F55D34" w:rsidRDefault="00F55D34" w:rsidP="00F55D34">
            <w:pPr>
              <w:spacing w:after="0" w:line="240" w:lineRule="auto"/>
              <w:rPr>
                <w:rFonts w:ascii="Times New Roman" w:eastAsia="Times New Roman" w:hAnsi="Times New Roman" w:cs="Times New Roman"/>
                <w:kern w:val="1"/>
                <w:sz w:val="24"/>
                <w:szCs w:val="24"/>
                <w:lang w:eastAsia="ar-SA"/>
              </w:rPr>
            </w:pPr>
            <w:proofErr w:type="spellStart"/>
            <w:r w:rsidRPr="00F55D34">
              <w:rPr>
                <w:rFonts w:ascii="Times New Roman" w:eastAsia="Times New Roman" w:hAnsi="Times New Roman" w:cs="Times New Roman"/>
                <w:kern w:val="1"/>
                <w:sz w:val="24"/>
                <w:szCs w:val="24"/>
                <w:lang w:eastAsia="ar-SA"/>
              </w:rPr>
              <w:t>М.п</w:t>
            </w:r>
            <w:proofErr w:type="spellEnd"/>
            <w:r w:rsidRPr="00F55D34">
              <w:rPr>
                <w:rFonts w:ascii="Times New Roman" w:eastAsia="Times New Roman" w:hAnsi="Times New Roman" w:cs="Times New Roman"/>
                <w:kern w:val="1"/>
                <w:sz w:val="24"/>
                <w:szCs w:val="24"/>
                <w:lang w:eastAsia="ar-SA"/>
              </w:rPr>
              <w:t>.</w:t>
            </w:r>
          </w:p>
          <w:p w:rsidR="00F55D34" w:rsidRPr="00F55D34" w:rsidRDefault="00F55D34" w:rsidP="00F55D34">
            <w:pPr>
              <w:spacing w:after="0" w:line="240" w:lineRule="auto"/>
              <w:rPr>
                <w:rFonts w:ascii="Times New Roman" w:eastAsia="Times New Roman" w:hAnsi="Times New Roman" w:cs="Times New Roman"/>
                <w:kern w:val="1"/>
                <w:sz w:val="24"/>
                <w:szCs w:val="24"/>
                <w:lang w:eastAsia="ar-SA"/>
              </w:rPr>
            </w:pPr>
          </w:p>
          <w:p w:rsidR="00F55D34" w:rsidRPr="00F55D34" w:rsidRDefault="00F55D34" w:rsidP="00F55D34">
            <w:pPr>
              <w:spacing w:after="0" w:line="240" w:lineRule="auto"/>
              <w:rPr>
                <w:rFonts w:ascii="Times New Roman" w:eastAsia="Times New Roman" w:hAnsi="Times New Roman" w:cs="Times New Roman"/>
                <w:kern w:val="1"/>
                <w:sz w:val="24"/>
                <w:szCs w:val="24"/>
                <w:lang w:eastAsia="ar-SA"/>
              </w:rPr>
            </w:pPr>
          </w:p>
        </w:tc>
      </w:tr>
    </w:tbl>
    <w:p w:rsidR="00F55D34" w:rsidRPr="00F55D34" w:rsidRDefault="00F55D34" w:rsidP="00F55D34">
      <w:pPr>
        <w:spacing w:after="0" w:line="240" w:lineRule="auto"/>
        <w:rPr>
          <w:rFonts w:ascii="Times New Roman" w:eastAsia="Times New Roman" w:hAnsi="Times New Roman" w:cs="Times New Roman"/>
          <w:kern w:val="1"/>
          <w:sz w:val="24"/>
          <w:szCs w:val="24"/>
          <w:lang w:eastAsia="ar-SA"/>
        </w:rPr>
      </w:pPr>
    </w:p>
    <w:p w:rsidR="00F55D34" w:rsidRDefault="00F55D34" w:rsidP="00FC6674">
      <w:pPr>
        <w:suppressAutoHyphens/>
        <w:spacing w:after="0" w:line="240" w:lineRule="auto"/>
        <w:jc w:val="both"/>
        <w:rPr>
          <w:rFonts w:ascii="Times New Roman" w:eastAsia="Times New Roman" w:hAnsi="Times New Roman" w:cs="Times New Roman"/>
          <w:kern w:val="1"/>
          <w:lang w:eastAsia="ar-SA"/>
        </w:rPr>
      </w:pPr>
    </w:p>
    <w:p w:rsidR="00F55D34" w:rsidRDefault="00F55D34" w:rsidP="00FC6674">
      <w:pPr>
        <w:suppressAutoHyphens/>
        <w:spacing w:after="0" w:line="240" w:lineRule="auto"/>
        <w:jc w:val="both"/>
        <w:rPr>
          <w:rFonts w:ascii="Times New Roman" w:eastAsia="Times New Roman" w:hAnsi="Times New Roman" w:cs="Times New Roman"/>
          <w:kern w:val="1"/>
          <w:lang w:eastAsia="ar-SA"/>
        </w:rPr>
        <w:sectPr w:rsidR="00F55D34" w:rsidSect="00A60CA4">
          <w:headerReference w:type="default" r:id="rId14"/>
          <w:pgSz w:w="11906" w:h="16838"/>
          <w:pgMar w:top="1134" w:right="386" w:bottom="1134" w:left="902" w:header="454" w:footer="0" w:gutter="0"/>
          <w:cols w:space="708"/>
          <w:docGrid w:linePitch="360"/>
        </w:sectPr>
      </w:pPr>
    </w:p>
    <w:p w:rsidR="00FC6674" w:rsidRDefault="00FC6674" w:rsidP="00FC6674">
      <w:pPr>
        <w:suppressAutoHyphens/>
        <w:spacing w:after="0" w:line="240" w:lineRule="auto"/>
        <w:jc w:val="center"/>
        <w:rPr>
          <w:rFonts w:ascii="Times New Roman" w:eastAsia="Times New Roman" w:hAnsi="Times New Roman" w:cs="Times New Roman"/>
          <w:b/>
          <w:bCs/>
          <w:kern w:val="1"/>
          <w:sz w:val="24"/>
          <w:lang w:eastAsia="ar-SA"/>
        </w:rPr>
      </w:pPr>
      <w:r w:rsidRPr="00D33224">
        <w:rPr>
          <w:rFonts w:ascii="Times New Roman" w:eastAsia="Times New Roman" w:hAnsi="Times New Roman" w:cs="Times New Roman"/>
          <w:b/>
          <w:bCs/>
          <w:kern w:val="1"/>
          <w:sz w:val="24"/>
          <w:lang w:eastAsia="ar-SA"/>
        </w:rPr>
        <w:lastRenderedPageBreak/>
        <w:t xml:space="preserve">Часть 5. </w:t>
      </w:r>
      <w:r w:rsidR="002E5EEE">
        <w:rPr>
          <w:rFonts w:ascii="Times New Roman" w:eastAsia="Times New Roman" w:hAnsi="Times New Roman" w:cs="Times New Roman"/>
          <w:b/>
          <w:bCs/>
          <w:kern w:val="1"/>
          <w:sz w:val="24"/>
          <w:lang w:eastAsia="ar-SA"/>
        </w:rPr>
        <w:t>Описание объекта закупки (Техническое задание)</w:t>
      </w:r>
    </w:p>
    <w:p w:rsidR="008B6D04" w:rsidRPr="008B6D04" w:rsidRDefault="008B6D04" w:rsidP="008B6D04">
      <w:pPr>
        <w:suppressAutoHyphens/>
        <w:spacing w:after="0" w:line="240" w:lineRule="auto"/>
        <w:ind w:firstLine="709"/>
        <w:jc w:val="both"/>
        <w:rPr>
          <w:rFonts w:ascii="Times New Roman" w:eastAsia="Times New Roman" w:hAnsi="Times New Roman" w:cs="Times New Roman"/>
          <w:kern w:val="1"/>
          <w:sz w:val="20"/>
          <w:szCs w:val="18"/>
          <w:lang w:eastAsia="ar-SA"/>
        </w:rPr>
      </w:pPr>
      <w:r w:rsidRPr="008B6D04">
        <w:rPr>
          <w:rFonts w:ascii="Times New Roman" w:eastAsia="Times New Roman" w:hAnsi="Times New Roman" w:cs="Times New Roman"/>
          <w:bCs/>
          <w:kern w:val="1"/>
          <w:sz w:val="24"/>
          <w:lang w:eastAsia="ar-SA"/>
        </w:rPr>
        <w:t>На стадии разработки</w:t>
      </w:r>
      <w:r w:rsidR="00CC33DC">
        <w:rPr>
          <w:rFonts w:ascii="Times New Roman" w:eastAsia="Times New Roman" w:hAnsi="Times New Roman" w:cs="Times New Roman"/>
          <w:bCs/>
          <w:kern w:val="1"/>
          <w:sz w:val="24"/>
          <w:lang w:eastAsia="ar-SA"/>
        </w:rPr>
        <w:t>.</w:t>
      </w:r>
    </w:p>
    <w:sectPr w:rsidR="008B6D04" w:rsidRPr="008B6D04" w:rsidSect="00A60CA4">
      <w:pgSz w:w="11906" w:h="16838"/>
      <w:pgMar w:top="1134" w:right="386" w:bottom="1134" w:left="902" w:header="51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6FA" w:rsidRDefault="006B46FA">
      <w:pPr>
        <w:spacing w:after="0" w:line="240" w:lineRule="auto"/>
      </w:pPr>
      <w:r>
        <w:separator/>
      </w:r>
    </w:p>
  </w:endnote>
  <w:endnote w:type="continuationSeparator" w:id="0">
    <w:p w:rsidR="006B46FA" w:rsidRDefault="006B4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Times New Roman"/>
    <w:charset w:val="00"/>
    <w:family w:val="auto"/>
    <w:pitch w:val="variable"/>
  </w:font>
  <w:font w:name="font301">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TimesDL">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6FA" w:rsidRDefault="006B46FA">
      <w:pPr>
        <w:spacing w:after="0" w:line="240" w:lineRule="auto"/>
      </w:pPr>
      <w:r>
        <w:separator/>
      </w:r>
    </w:p>
  </w:footnote>
  <w:footnote w:type="continuationSeparator" w:id="0">
    <w:p w:rsidR="006B46FA" w:rsidRDefault="006B46FA">
      <w:pPr>
        <w:spacing w:after="0" w:line="240" w:lineRule="auto"/>
      </w:pPr>
      <w:r>
        <w:continuationSeparator/>
      </w:r>
    </w:p>
  </w:footnote>
  <w:footnote w:id="1">
    <w:p w:rsidR="006B46FA" w:rsidRPr="000676CD" w:rsidRDefault="006B46FA" w:rsidP="00F55D34">
      <w:pPr>
        <w:pStyle w:val="affb"/>
        <w:rPr>
          <w:color w:val="000000"/>
          <w:kern w:val="1"/>
          <w:sz w:val="24"/>
          <w:szCs w:val="24"/>
          <w:lang w:val="x-none" w:eastAsia="ar-SA"/>
        </w:rPr>
      </w:pPr>
      <w:r w:rsidRPr="000676CD">
        <w:rPr>
          <w:color w:val="000000"/>
          <w:kern w:val="1"/>
          <w:sz w:val="24"/>
          <w:szCs w:val="24"/>
          <w:lang w:val="x-none" w:eastAsia="ar-SA"/>
        </w:rPr>
        <w:footnoteRef/>
      </w:r>
      <w:r w:rsidRPr="000676CD">
        <w:rPr>
          <w:color w:val="000000"/>
          <w:kern w:val="1"/>
          <w:sz w:val="24"/>
          <w:szCs w:val="24"/>
          <w:lang w:val="x-none" w:eastAsia="ar-SA"/>
        </w:rPr>
        <w:t xml:space="preserve"> - указывается конкретный источник финансового обеспечения контракта.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588001661"/>
      <w:docPartObj>
        <w:docPartGallery w:val="Page Numbers (Top of Page)"/>
        <w:docPartUnique/>
      </w:docPartObj>
    </w:sdtPr>
    <w:sdtEndPr>
      <w:rPr>
        <w:szCs w:val="24"/>
      </w:rPr>
    </w:sdtEndPr>
    <w:sdtContent>
      <w:p w:rsidR="006B46FA" w:rsidRPr="001E2E8A" w:rsidRDefault="006B46FA" w:rsidP="00F55D34">
        <w:pPr>
          <w:pStyle w:val="aff"/>
          <w:jc w:val="center"/>
          <w:rPr>
            <w:rFonts w:ascii="Times New Roman" w:hAnsi="Times New Roman"/>
            <w:szCs w:val="24"/>
          </w:rPr>
        </w:pPr>
        <w:r w:rsidRPr="001E2E8A">
          <w:rPr>
            <w:rFonts w:ascii="Times New Roman" w:hAnsi="Times New Roman"/>
            <w:szCs w:val="24"/>
          </w:rPr>
          <w:fldChar w:fldCharType="begin"/>
        </w:r>
        <w:r w:rsidRPr="001E2E8A">
          <w:rPr>
            <w:rFonts w:ascii="Times New Roman" w:hAnsi="Times New Roman"/>
            <w:szCs w:val="24"/>
          </w:rPr>
          <w:instrText>PAGE   \* MERGEFORMAT</w:instrText>
        </w:r>
        <w:r w:rsidRPr="001E2E8A">
          <w:rPr>
            <w:rFonts w:ascii="Times New Roman" w:hAnsi="Times New Roman"/>
            <w:szCs w:val="24"/>
          </w:rPr>
          <w:fldChar w:fldCharType="separate"/>
        </w:r>
        <w:r w:rsidR="004825F4">
          <w:rPr>
            <w:rFonts w:ascii="Times New Roman" w:hAnsi="Times New Roman"/>
            <w:szCs w:val="24"/>
          </w:rPr>
          <w:t>19</w:t>
        </w:r>
        <w:r w:rsidRPr="001E2E8A">
          <w:rPr>
            <w:rFonts w:ascii="Times New Roman" w:hAnsi="Times New Roman"/>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881927"/>
      <w:docPartObj>
        <w:docPartGallery w:val="Page Numbers (Top of Page)"/>
        <w:docPartUnique/>
      </w:docPartObj>
    </w:sdtPr>
    <w:sdtEndPr>
      <w:rPr>
        <w:rFonts w:ascii="Times New Roman" w:hAnsi="Times New Roman"/>
      </w:rPr>
    </w:sdtEndPr>
    <w:sdtContent>
      <w:p w:rsidR="006B46FA" w:rsidRPr="00A60CA4" w:rsidRDefault="006B46FA" w:rsidP="00A60CA4">
        <w:pPr>
          <w:pStyle w:val="aff"/>
          <w:spacing w:before="0" w:after="0"/>
          <w:jc w:val="center"/>
          <w:rPr>
            <w:rFonts w:ascii="Times New Roman" w:hAnsi="Times New Roman"/>
          </w:rPr>
        </w:pPr>
        <w:r w:rsidRPr="00D2708F">
          <w:rPr>
            <w:rFonts w:ascii="Times New Roman" w:hAnsi="Times New Roman"/>
          </w:rPr>
          <w:fldChar w:fldCharType="begin"/>
        </w:r>
        <w:r w:rsidRPr="00D2708F">
          <w:rPr>
            <w:rFonts w:ascii="Times New Roman" w:hAnsi="Times New Roman"/>
          </w:rPr>
          <w:instrText>PAGE   \* MERGEFORMAT</w:instrText>
        </w:r>
        <w:r w:rsidRPr="00D2708F">
          <w:rPr>
            <w:rFonts w:ascii="Times New Roman" w:hAnsi="Times New Roman"/>
          </w:rPr>
          <w:fldChar w:fldCharType="separate"/>
        </w:r>
        <w:r w:rsidR="004825F4">
          <w:rPr>
            <w:rFonts w:ascii="Times New Roman" w:hAnsi="Times New Roman"/>
          </w:rPr>
          <w:t>21</w:t>
        </w:r>
        <w:r w:rsidRPr="00D2708F">
          <w:rPr>
            <w:rFonts w:ascii="Times New Roman" w:hAnsi="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nsid w:val="FFFFFF7E"/>
    <w:multiLevelType w:val="singleLevel"/>
    <w:tmpl w:val="33C6B362"/>
    <w:lvl w:ilvl="0">
      <w:start w:val="1"/>
      <w:numFmt w:val="decimal"/>
      <w:pStyle w:val="3"/>
      <w:lvlText w:val="%1."/>
      <w:lvlJc w:val="left"/>
      <w:pPr>
        <w:tabs>
          <w:tab w:val="num" w:pos="926"/>
        </w:tabs>
        <w:ind w:left="926" w:hanging="360"/>
      </w:pPr>
    </w:lvl>
  </w:abstractNum>
  <w:abstractNum w:abstractNumId="3">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726279B0"/>
    <w:lvl w:ilvl="0">
      <w:start w:val="1"/>
      <w:numFmt w:val="decimal"/>
      <w:pStyle w:val="a"/>
      <w:lvlText w:val="%1."/>
      <w:lvlJc w:val="left"/>
      <w:pPr>
        <w:tabs>
          <w:tab w:val="num" w:pos="360"/>
        </w:tabs>
        <w:ind w:left="360" w:hanging="360"/>
      </w:pPr>
    </w:lvl>
  </w:abstractNum>
  <w:abstractNum w:abstractNumId="9">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1E7E04D5"/>
    <w:multiLevelType w:val="singleLevel"/>
    <w:tmpl w:val="D34A6FD8"/>
    <w:lvl w:ilvl="0">
      <w:start w:val="1"/>
      <w:numFmt w:val="decimal"/>
      <w:pStyle w:val="31"/>
      <w:lvlText w:val="%1."/>
      <w:lvlJc w:val="left"/>
      <w:pPr>
        <w:tabs>
          <w:tab w:val="num" w:pos="360"/>
        </w:tabs>
        <w:ind w:left="360" w:hanging="360"/>
      </w:pPr>
    </w:lvl>
  </w:abstractNum>
  <w:abstractNum w:abstractNumId="12">
    <w:nsid w:val="21FB5445"/>
    <w:multiLevelType w:val="hybridMultilevel"/>
    <w:tmpl w:val="501EE8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236F1AA3"/>
    <w:multiLevelType w:val="hybridMultilevel"/>
    <w:tmpl w:val="F4BEB7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4172EF0"/>
    <w:multiLevelType w:val="hybridMultilevel"/>
    <w:tmpl w:val="01080AC2"/>
    <w:lvl w:ilvl="0" w:tplc="04190017">
      <w:start w:val="1"/>
      <w:numFmt w:val="lowerLetter"/>
      <w:lvlText w:val="%1)"/>
      <w:lvlJc w:val="left"/>
      <w:pPr>
        <w:tabs>
          <w:tab w:val="num" w:pos="720"/>
        </w:tabs>
        <w:ind w:left="720" w:hanging="360"/>
      </w:pPr>
      <w:rPr>
        <w:rFonts w:hint="default"/>
      </w:rPr>
    </w:lvl>
    <w:lvl w:ilvl="1" w:tplc="18165D06">
      <w:start w:val="1"/>
      <w:numFmt w:val="decimal"/>
      <w:lvlText w:val="%2."/>
      <w:lvlJc w:val="left"/>
      <w:pPr>
        <w:tabs>
          <w:tab w:val="num" w:pos="1860"/>
        </w:tabs>
        <w:ind w:left="1860" w:hanging="78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41E428B"/>
    <w:multiLevelType w:val="hybridMultilevel"/>
    <w:tmpl w:val="2F6A3D62"/>
    <w:lvl w:ilvl="0" w:tplc="FFFFFFFF">
      <w:start w:val="1"/>
      <w:numFmt w:val="decimal"/>
      <w:lvlText w:val="%1."/>
      <w:lvlJc w:val="left"/>
      <w:pPr>
        <w:tabs>
          <w:tab w:val="num" w:pos="360"/>
        </w:tabs>
        <w:ind w:left="360" w:hanging="360"/>
      </w:pPr>
    </w:lvl>
    <w:lvl w:ilvl="1" w:tplc="FFFFFFFF">
      <w:start w:val="7"/>
      <w:numFmt w:val="bullet"/>
      <w:lvlText w:val=""/>
      <w:lvlJc w:val="left"/>
      <w:pPr>
        <w:tabs>
          <w:tab w:val="num" w:pos="1080"/>
        </w:tabs>
        <w:ind w:left="1080" w:hanging="360"/>
      </w:pPr>
      <w:rPr>
        <w:rFonts w:ascii="Symbol" w:eastAsia="Times New Roman" w:hAnsi="Symbol"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2D7404CF"/>
    <w:multiLevelType w:val="hybridMultilevel"/>
    <w:tmpl w:val="684EE9A2"/>
    <w:lvl w:ilvl="0" w:tplc="FFFFFFFF">
      <w:start w:val="1"/>
      <w:numFmt w:val="decimal"/>
      <w:lvlText w:val="%1."/>
      <w:lvlJc w:val="left"/>
      <w:pPr>
        <w:ind w:left="1080" w:hanging="720"/>
      </w:pPr>
      <w:rPr>
        <w:rFonts w:ascii="Times New Roman" w:eastAsia="Calibri" w:hAnsi="Times New Roman" w:cs="Times New Roman"/>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nsid w:val="2E8027FF"/>
    <w:multiLevelType w:val="multilevel"/>
    <w:tmpl w:val="2EB0A1BE"/>
    <w:lvl w:ilvl="0">
      <w:start w:val="2"/>
      <w:numFmt w:val="decimal"/>
      <w:lvlText w:val="%1."/>
      <w:lvlJc w:val="left"/>
      <w:pPr>
        <w:tabs>
          <w:tab w:val="num" w:pos="1288"/>
        </w:tabs>
        <w:ind w:left="1288"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8F2BC8"/>
    <w:multiLevelType w:val="multilevel"/>
    <w:tmpl w:val="8C10AF52"/>
    <w:lvl w:ilvl="0">
      <w:start w:val="1"/>
      <w:numFmt w:val="decimal"/>
      <w:lvlText w:val="%1."/>
      <w:lvlJc w:val="left"/>
      <w:pPr>
        <w:tabs>
          <w:tab w:val="num" w:pos="660"/>
        </w:tabs>
        <w:ind w:left="660" w:hanging="660"/>
      </w:pPr>
      <w:rPr>
        <w:rFonts w:hint="default"/>
      </w:rPr>
    </w:lvl>
    <w:lvl w:ilvl="1">
      <w:start w:val="1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5C51789"/>
    <w:multiLevelType w:val="hybridMultilevel"/>
    <w:tmpl w:val="FBE666A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974"/>
        </w:tabs>
        <w:ind w:left="974"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1">
    <w:nsid w:val="37A61931"/>
    <w:multiLevelType w:val="hybridMultilevel"/>
    <w:tmpl w:val="47867100"/>
    <w:lvl w:ilvl="0" w:tplc="37288922">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22">
    <w:nsid w:val="39AF2F0C"/>
    <w:multiLevelType w:val="hybridMultilevel"/>
    <w:tmpl w:val="8068B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A5189D"/>
    <w:multiLevelType w:val="multilevel"/>
    <w:tmpl w:val="DC02ED4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E905E9C"/>
    <w:multiLevelType w:val="hybridMultilevel"/>
    <w:tmpl w:val="51B0408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792EE7"/>
    <w:multiLevelType w:val="hybridMultilevel"/>
    <w:tmpl w:val="81726F54"/>
    <w:lvl w:ilvl="0" w:tplc="CFE62F6A">
      <w:start w:val="1"/>
      <w:numFmt w:val="decimal"/>
      <w:lvlText w:val="%1."/>
      <w:lvlJc w:val="left"/>
      <w:pPr>
        <w:ind w:left="383" w:hanging="360"/>
      </w:pPr>
      <w:rPr>
        <w:rFonts w:hint="default"/>
        <w:w w:val="117"/>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6">
    <w:nsid w:val="412734D3"/>
    <w:multiLevelType w:val="hybridMultilevel"/>
    <w:tmpl w:val="C38E9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B26928"/>
    <w:multiLevelType w:val="multilevel"/>
    <w:tmpl w:val="CBDE83FA"/>
    <w:lvl w:ilvl="0">
      <w:start w:val="1"/>
      <w:numFmt w:val="decimal"/>
      <w:lvlText w:val="%1."/>
      <w:lvlJc w:val="left"/>
      <w:pPr>
        <w:tabs>
          <w:tab w:val="num" w:pos="660"/>
        </w:tabs>
        <w:ind w:left="660" w:hanging="660"/>
      </w:pPr>
      <w:rPr>
        <w:rFonts w:hint="default"/>
      </w:rPr>
    </w:lvl>
    <w:lvl w:ilvl="1">
      <w:start w:val="16"/>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183734"/>
    <w:multiLevelType w:val="hybridMultilevel"/>
    <w:tmpl w:val="13AE5896"/>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9">
    <w:nsid w:val="47F00174"/>
    <w:multiLevelType w:val="hybridMultilevel"/>
    <w:tmpl w:val="E122831C"/>
    <w:lvl w:ilvl="0" w:tplc="0419000F">
      <w:start w:val="1"/>
      <w:numFmt w:val="lowerLetter"/>
      <w:lvlText w:val="%1)"/>
      <w:lvlJc w:val="left"/>
      <w:pPr>
        <w:tabs>
          <w:tab w:val="num" w:pos="720"/>
        </w:tabs>
        <w:ind w:left="720" w:hanging="360"/>
      </w:pPr>
      <w:rPr>
        <w:rFonts w:hint="default"/>
      </w:rPr>
    </w:lvl>
    <w:lvl w:ilvl="1" w:tplc="4496A4A4">
      <w:start w:val="5"/>
      <w:numFmt w:val="decimal"/>
      <w:lvlText w:val="%2."/>
      <w:lvlJc w:val="left"/>
      <w:pPr>
        <w:tabs>
          <w:tab w:val="num" w:pos="1440"/>
        </w:tabs>
        <w:ind w:left="1440" w:hanging="360"/>
      </w:pPr>
      <w:rPr>
        <w:rFont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0">
    <w:nsid w:val="4D5F6BD8"/>
    <w:multiLevelType w:val="hybridMultilevel"/>
    <w:tmpl w:val="5372C6C0"/>
    <w:lvl w:ilvl="0" w:tplc="1E248F14">
      <w:start w:val="1"/>
      <w:numFmt w:val="decimal"/>
      <w:lvlText w:val="%1."/>
      <w:lvlJc w:val="left"/>
      <w:pPr>
        <w:ind w:left="2220" w:hanging="360"/>
      </w:pPr>
      <w:rPr>
        <w:rFonts w:hint="default"/>
      </w:rPr>
    </w:lvl>
    <w:lvl w:ilvl="1" w:tplc="04190019" w:tentative="1">
      <w:start w:val="1"/>
      <w:numFmt w:val="lowerLetter"/>
      <w:lvlText w:val="%2."/>
      <w:lvlJc w:val="left"/>
      <w:pPr>
        <w:ind w:left="2940" w:hanging="360"/>
      </w:pPr>
    </w:lvl>
    <w:lvl w:ilvl="2" w:tplc="0419001B" w:tentative="1">
      <w:start w:val="1"/>
      <w:numFmt w:val="lowerRoman"/>
      <w:lvlText w:val="%3."/>
      <w:lvlJc w:val="right"/>
      <w:pPr>
        <w:ind w:left="3660" w:hanging="180"/>
      </w:pPr>
    </w:lvl>
    <w:lvl w:ilvl="3" w:tplc="0419000F" w:tentative="1">
      <w:start w:val="1"/>
      <w:numFmt w:val="decimal"/>
      <w:lvlText w:val="%4."/>
      <w:lvlJc w:val="left"/>
      <w:pPr>
        <w:ind w:left="4380" w:hanging="360"/>
      </w:pPr>
    </w:lvl>
    <w:lvl w:ilvl="4" w:tplc="04190019" w:tentative="1">
      <w:start w:val="1"/>
      <w:numFmt w:val="lowerLetter"/>
      <w:lvlText w:val="%5."/>
      <w:lvlJc w:val="left"/>
      <w:pPr>
        <w:ind w:left="5100" w:hanging="360"/>
      </w:pPr>
    </w:lvl>
    <w:lvl w:ilvl="5" w:tplc="0419001B" w:tentative="1">
      <w:start w:val="1"/>
      <w:numFmt w:val="lowerRoman"/>
      <w:lvlText w:val="%6."/>
      <w:lvlJc w:val="right"/>
      <w:pPr>
        <w:ind w:left="5820" w:hanging="180"/>
      </w:pPr>
    </w:lvl>
    <w:lvl w:ilvl="6" w:tplc="0419000F" w:tentative="1">
      <w:start w:val="1"/>
      <w:numFmt w:val="decimal"/>
      <w:lvlText w:val="%7."/>
      <w:lvlJc w:val="left"/>
      <w:pPr>
        <w:ind w:left="6540" w:hanging="360"/>
      </w:pPr>
    </w:lvl>
    <w:lvl w:ilvl="7" w:tplc="04190019" w:tentative="1">
      <w:start w:val="1"/>
      <w:numFmt w:val="lowerLetter"/>
      <w:lvlText w:val="%8."/>
      <w:lvlJc w:val="left"/>
      <w:pPr>
        <w:ind w:left="7260" w:hanging="360"/>
      </w:pPr>
    </w:lvl>
    <w:lvl w:ilvl="8" w:tplc="0419001B" w:tentative="1">
      <w:start w:val="1"/>
      <w:numFmt w:val="lowerRoman"/>
      <w:lvlText w:val="%9."/>
      <w:lvlJc w:val="right"/>
      <w:pPr>
        <w:ind w:left="7980" w:hanging="180"/>
      </w:pPr>
    </w:lvl>
  </w:abstractNum>
  <w:abstractNum w:abstractNumId="31">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nsid w:val="51625F89"/>
    <w:multiLevelType w:val="hybridMultilevel"/>
    <w:tmpl w:val="B232B5FE"/>
    <w:lvl w:ilvl="0" w:tplc="4C5830AA">
      <w:start w:val="1"/>
      <w:numFmt w:val="decimal"/>
      <w:lvlText w:val="3.%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600C7946"/>
    <w:multiLevelType w:val="hybridMultilevel"/>
    <w:tmpl w:val="1E6EB67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34">
    <w:nsid w:val="65DA17C2"/>
    <w:multiLevelType w:val="hybridMultilevel"/>
    <w:tmpl w:val="77849C42"/>
    <w:lvl w:ilvl="0" w:tplc="FFFFFFFF">
      <w:start w:val="1"/>
      <w:numFmt w:val="lowerLetter"/>
      <w:lvlText w:val="%1)"/>
      <w:lvlJc w:val="left"/>
      <w:pPr>
        <w:tabs>
          <w:tab w:val="num" w:pos="720"/>
        </w:tabs>
        <w:ind w:left="720" w:hanging="360"/>
      </w:pPr>
    </w:lvl>
    <w:lvl w:ilvl="1" w:tplc="F53C7F2A">
      <w:start w:val="1"/>
      <w:numFmt w:val="decimal"/>
      <w:lvlText w:val="%2."/>
      <w:lvlJc w:val="left"/>
      <w:pPr>
        <w:tabs>
          <w:tab w:val="num" w:pos="1440"/>
        </w:tabs>
        <w:ind w:left="1440" w:hanging="360"/>
      </w:pPr>
      <w:rPr>
        <w:rFonts w:hint="default"/>
      </w:rPr>
    </w:lvl>
    <w:lvl w:ilvl="2" w:tplc="F924A1FA">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9220D74"/>
    <w:multiLevelType w:val="hybridMultilevel"/>
    <w:tmpl w:val="FE98B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8F5E88"/>
    <w:multiLevelType w:val="singleLevel"/>
    <w:tmpl w:val="95A8BF74"/>
    <w:lvl w:ilvl="0">
      <w:start w:val="1"/>
      <w:numFmt w:val="bullet"/>
      <w:lvlText w:val="-"/>
      <w:lvlJc w:val="left"/>
      <w:pPr>
        <w:tabs>
          <w:tab w:val="num" w:pos="720"/>
        </w:tabs>
        <w:ind w:left="720" w:hanging="360"/>
      </w:pPr>
    </w:lvl>
  </w:abstractNum>
  <w:abstractNum w:abstractNumId="38">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BC3309F"/>
    <w:multiLevelType w:val="hybridMultilevel"/>
    <w:tmpl w:val="8B20D672"/>
    <w:lvl w:ilvl="0" w:tplc="FFFFFFFF">
      <w:start w:val="1"/>
      <w:numFmt w:val="decimal"/>
      <w:pStyle w:val="1"/>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1">
    <w:nsid w:val="7EC21B26"/>
    <w:multiLevelType w:val="hybridMultilevel"/>
    <w:tmpl w:val="47747C1E"/>
    <w:lvl w:ilvl="0" w:tplc="FFFFFFFF">
      <w:start w:val="1"/>
      <w:numFmt w:val="bullet"/>
      <w:lvlText w:val=""/>
      <w:lvlJc w:val="left"/>
      <w:pPr>
        <w:tabs>
          <w:tab w:val="num" w:pos="720"/>
        </w:tabs>
        <w:ind w:left="720" w:hanging="36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FC15CB8"/>
    <w:multiLevelType w:val="hybridMultilevel"/>
    <w:tmpl w:val="7346E8D0"/>
    <w:lvl w:ilvl="0" w:tplc="27AEA5EA">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31"/>
  </w:num>
  <w:num w:numId="12">
    <w:abstractNumId w:val="39"/>
  </w:num>
  <w:num w:numId="13">
    <w:abstractNumId w:val="11"/>
  </w:num>
  <w:num w:numId="14">
    <w:abstractNumId w:val="40"/>
    <w:lvlOverride w:ilvl="0">
      <w:startOverride w:val="1"/>
    </w:lvlOverride>
    <w:lvlOverride w:ilvl="1"/>
    <w:lvlOverride w:ilvl="2"/>
    <w:lvlOverride w:ilvl="3"/>
    <w:lvlOverride w:ilvl="4"/>
    <w:lvlOverride w:ilvl="5"/>
    <w:lvlOverride w:ilvl="6"/>
    <w:lvlOverride w:ilvl="7"/>
    <w:lvlOverride w:ilvl="8"/>
  </w:num>
  <w:num w:numId="15">
    <w:abstractNumId w:val="20"/>
  </w:num>
  <w:num w:numId="16">
    <w:abstractNumId w:val="15"/>
  </w:num>
  <w:num w:numId="17">
    <w:abstractNumId w:val="35"/>
  </w:num>
  <w:num w:numId="18">
    <w:abstractNumId w:val="19"/>
  </w:num>
  <w:num w:numId="19">
    <w:abstractNumId w:val="38"/>
  </w:num>
  <w:num w:numId="20">
    <w:abstractNumId w:val="16"/>
  </w:num>
  <w:num w:numId="21">
    <w:abstractNumId w:val="28"/>
  </w:num>
  <w:num w:numId="22">
    <w:abstractNumId w:val="3"/>
  </w:num>
  <w:num w:numId="23">
    <w:abstractNumId w:val="37"/>
  </w:num>
  <w:num w:numId="24">
    <w:abstractNumId w:val="41"/>
  </w:num>
  <w:num w:numId="25">
    <w:abstractNumId w:val="18"/>
  </w:num>
  <w:num w:numId="26">
    <w:abstractNumId w:val="27"/>
  </w:num>
  <w:num w:numId="27">
    <w:abstractNumId w:val="29"/>
  </w:num>
  <w:num w:numId="28">
    <w:abstractNumId w:val="17"/>
  </w:num>
  <w:num w:numId="29">
    <w:abstractNumId w:val="23"/>
  </w:num>
  <w:num w:numId="30">
    <w:abstractNumId w:val="34"/>
  </w:num>
  <w:num w:numId="31">
    <w:abstractNumId w:val="13"/>
  </w:num>
  <w:num w:numId="32">
    <w:abstractNumId w:val="14"/>
  </w:num>
  <w:num w:numId="33">
    <w:abstractNumId w:val="30"/>
  </w:num>
  <w:num w:numId="34">
    <w:abstractNumId w:val="26"/>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4"/>
  </w:num>
  <w:num w:numId="38">
    <w:abstractNumId w:val="22"/>
  </w:num>
  <w:num w:numId="39">
    <w:abstractNumId w:val="12"/>
  </w:num>
  <w:num w:numId="40">
    <w:abstractNumId w:val="33"/>
  </w:num>
  <w:num w:numId="41">
    <w:abstractNumId w:val="36"/>
  </w:num>
  <w:num w:numId="42">
    <w:abstractNumId w:val="32"/>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41E"/>
    <w:rsid w:val="00000094"/>
    <w:rsid w:val="00007285"/>
    <w:rsid w:val="00007E0A"/>
    <w:rsid w:val="00015047"/>
    <w:rsid w:val="00020847"/>
    <w:rsid w:val="000216CF"/>
    <w:rsid w:val="00021C1E"/>
    <w:rsid w:val="0002700D"/>
    <w:rsid w:val="000404D3"/>
    <w:rsid w:val="00041D17"/>
    <w:rsid w:val="000501B8"/>
    <w:rsid w:val="00054DE1"/>
    <w:rsid w:val="00062681"/>
    <w:rsid w:val="00066D04"/>
    <w:rsid w:val="00067292"/>
    <w:rsid w:val="000765C8"/>
    <w:rsid w:val="00077F91"/>
    <w:rsid w:val="00087D62"/>
    <w:rsid w:val="000970D1"/>
    <w:rsid w:val="00097D2F"/>
    <w:rsid w:val="000A2FD9"/>
    <w:rsid w:val="000B400A"/>
    <w:rsid w:val="000C11D8"/>
    <w:rsid w:val="000C58AB"/>
    <w:rsid w:val="000D19F0"/>
    <w:rsid w:val="000D21CF"/>
    <w:rsid w:val="000D2C06"/>
    <w:rsid w:val="000D6C8A"/>
    <w:rsid w:val="000E0CFA"/>
    <w:rsid w:val="000E7B9D"/>
    <w:rsid w:val="000F5314"/>
    <w:rsid w:val="000F7C82"/>
    <w:rsid w:val="00100363"/>
    <w:rsid w:val="00102CB3"/>
    <w:rsid w:val="00103364"/>
    <w:rsid w:val="00103F92"/>
    <w:rsid w:val="00105F5C"/>
    <w:rsid w:val="00113C0F"/>
    <w:rsid w:val="00113FD7"/>
    <w:rsid w:val="00121A3C"/>
    <w:rsid w:val="001402BB"/>
    <w:rsid w:val="00151702"/>
    <w:rsid w:val="00154CBA"/>
    <w:rsid w:val="00155AE6"/>
    <w:rsid w:val="00161D57"/>
    <w:rsid w:val="00167D7C"/>
    <w:rsid w:val="00171E2E"/>
    <w:rsid w:val="001732BA"/>
    <w:rsid w:val="00175B59"/>
    <w:rsid w:val="00176458"/>
    <w:rsid w:val="00180F26"/>
    <w:rsid w:val="00180F43"/>
    <w:rsid w:val="00181D62"/>
    <w:rsid w:val="00186726"/>
    <w:rsid w:val="00186DE8"/>
    <w:rsid w:val="00192F48"/>
    <w:rsid w:val="0019535F"/>
    <w:rsid w:val="001A1591"/>
    <w:rsid w:val="001B2A73"/>
    <w:rsid w:val="001B4A98"/>
    <w:rsid w:val="001C46E3"/>
    <w:rsid w:val="001C49F6"/>
    <w:rsid w:val="001C659D"/>
    <w:rsid w:val="001D0127"/>
    <w:rsid w:val="001D0183"/>
    <w:rsid w:val="001D570C"/>
    <w:rsid w:val="001D5DFB"/>
    <w:rsid w:val="001D7814"/>
    <w:rsid w:val="001F11FE"/>
    <w:rsid w:val="001F579A"/>
    <w:rsid w:val="0020173D"/>
    <w:rsid w:val="00201794"/>
    <w:rsid w:val="00204BE3"/>
    <w:rsid w:val="00205CC8"/>
    <w:rsid w:val="002119A9"/>
    <w:rsid w:val="00211EA5"/>
    <w:rsid w:val="00212480"/>
    <w:rsid w:val="00223FEB"/>
    <w:rsid w:val="0022449F"/>
    <w:rsid w:val="002414E4"/>
    <w:rsid w:val="00254684"/>
    <w:rsid w:val="00254873"/>
    <w:rsid w:val="00266675"/>
    <w:rsid w:val="0027562D"/>
    <w:rsid w:val="00281F38"/>
    <w:rsid w:val="0029702C"/>
    <w:rsid w:val="002A1CCE"/>
    <w:rsid w:val="002A562D"/>
    <w:rsid w:val="002B401F"/>
    <w:rsid w:val="002C09E7"/>
    <w:rsid w:val="002C3D98"/>
    <w:rsid w:val="002D3614"/>
    <w:rsid w:val="002E536E"/>
    <w:rsid w:val="002E5EEE"/>
    <w:rsid w:val="002E6D69"/>
    <w:rsid w:val="002E6D72"/>
    <w:rsid w:val="002F00EE"/>
    <w:rsid w:val="002F01FA"/>
    <w:rsid w:val="003053B0"/>
    <w:rsid w:val="003123B8"/>
    <w:rsid w:val="0031314B"/>
    <w:rsid w:val="00314849"/>
    <w:rsid w:val="00317F9D"/>
    <w:rsid w:val="00320381"/>
    <w:rsid w:val="0032073C"/>
    <w:rsid w:val="00320DD8"/>
    <w:rsid w:val="0032184E"/>
    <w:rsid w:val="0032443B"/>
    <w:rsid w:val="00326B66"/>
    <w:rsid w:val="00336009"/>
    <w:rsid w:val="003463E1"/>
    <w:rsid w:val="003500E0"/>
    <w:rsid w:val="00355817"/>
    <w:rsid w:val="0035746E"/>
    <w:rsid w:val="003616BA"/>
    <w:rsid w:val="00361EB7"/>
    <w:rsid w:val="00364340"/>
    <w:rsid w:val="003662B4"/>
    <w:rsid w:val="00367B6C"/>
    <w:rsid w:val="00371308"/>
    <w:rsid w:val="003775BB"/>
    <w:rsid w:val="00382E21"/>
    <w:rsid w:val="003951BF"/>
    <w:rsid w:val="00397DE1"/>
    <w:rsid w:val="003A31E0"/>
    <w:rsid w:val="003A3D0D"/>
    <w:rsid w:val="003A56E9"/>
    <w:rsid w:val="003C1086"/>
    <w:rsid w:val="003C407C"/>
    <w:rsid w:val="003C48F0"/>
    <w:rsid w:val="003E0100"/>
    <w:rsid w:val="003E79CC"/>
    <w:rsid w:val="003F0CF9"/>
    <w:rsid w:val="004013CA"/>
    <w:rsid w:val="00405C57"/>
    <w:rsid w:val="004216D1"/>
    <w:rsid w:val="004219E4"/>
    <w:rsid w:val="00422432"/>
    <w:rsid w:val="00425740"/>
    <w:rsid w:val="00425C8B"/>
    <w:rsid w:val="00444413"/>
    <w:rsid w:val="0045093C"/>
    <w:rsid w:val="004825F4"/>
    <w:rsid w:val="00496DA7"/>
    <w:rsid w:val="004A1744"/>
    <w:rsid w:val="004A29AD"/>
    <w:rsid w:val="004A3B6B"/>
    <w:rsid w:val="004A3CA0"/>
    <w:rsid w:val="004A4FCC"/>
    <w:rsid w:val="004B4AD9"/>
    <w:rsid w:val="004C114D"/>
    <w:rsid w:val="004D4D12"/>
    <w:rsid w:val="004E1150"/>
    <w:rsid w:val="004E15D6"/>
    <w:rsid w:val="004E24A1"/>
    <w:rsid w:val="004E35FF"/>
    <w:rsid w:val="004E43D8"/>
    <w:rsid w:val="004E71F8"/>
    <w:rsid w:val="004F4167"/>
    <w:rsid w:val="004F5217"/>
    <w:rsid w:val="004F5594"/>
    <w:rsid w:val="004F6137"/>
    <w:rsid w:val="004F6E7F"/>
    <w:rsid w:val="0050396E"/>
    <w:rsid w:val="0050600A"/>
    <w:rsid w:val="00517B0B"/>
    <w:rsid w:val="00520CC8"/>
    <w:rsid w:val="00524377"/>
    <w:rsid w:val="00535D5E"/>
    <w:rsid w:val="005416DD"/>
    <w:rsid w:val="005523C0"/>
    <w:rsid w:val="005559C3"/>
    <w:rsid w:val="005643F7"/>
    <w:rsid w:val="00565FCC"/>
    <w:rsid w:val="00574B09"/>
    <w:rsid w:val="005804CF"/>
    <w:rsid w:val="005879EC"/>
    <w:rsid w:val="00590737"/>
    <w:rsid w:val="00590ACE"/>
    <w:rsid w:val="00591C37"/>
    <w:rsid w:val="005A20E8"/>
    <w:rsid w:val="005C17C3"/>
    <w:rsid w:val="005C4314"/>
    <w:rsid w:val="005C6B68"/>
    <w:rsid w:val="005D532B"/>
    <w:rsid w:val="005D5B0F"/>
    <w:rsid w:val="005E359F"/>
    <w:rsid w:val="005F3F5D"/>
    <w:rsid w:val="005F6555"/>
    <w:rsid w:val="00601A2F"/>
    <w:rsid w:val="0060485E"/>
    <w:rsid w:val="00605406"/>
    <w:rsid w:val="00605A19"/>
    <w:rsid w:val="00606B8C"/>
    <w:rsid w:val="006137FE"/>
    <w:rsid w:val="00614868"/>
    <w:rsid w:val="0061559D"/>
    <w:rsid w:val="00617F20"/>
    <w:rsid w:val="006269DF"/>
    <w:rsid w:val="00630501"/>
    <w:rsid w:val="00631530"/>
    <w:rsid w:val="00644CF7"/>
    <w:rsid w:val="00645D44"/>
    <w:rsid w:val="00651629"/>
    <w:rsid w:val="006525A4"/>
    <w:rsid w:val="00652AD9"/>
    <w:rsid w:val="00654BE4"/>
    <w:rsid w:val="006553BF"/>
    <w:rsid w:val="00656F3E"/>
    <w:rsid w:val="00657F80"/>
    <w:rsid w:val="00666694"/>
    <w:rsid w:val="00675705"/>
    <w:rsid w:val="006850B6"/>
    <w:rsid w:val="006A0240"/>
    <w:rsid w:val="006A1EB5"/>
    <w:rsid w:val="006A515F"/>
    <w:rsid w:val="006A7250"/>
    <w:rsid w:val="006B3F12"/>
    <w:rsid w:val="006B46FA"/>
    <w:rsid w:val="006B5AD8"/>
    <w:rsid w:val="006C7FE9"/>
    <w:rsid w:val="006D0662"/>
    <w:rsid w:val="006D3E57"/>
    <w:rsid w:val="006E5804"/>
    <w:rsid w:val="006F24EE"/>
    <w:rsid w:val="006F5FCF"/>
    <w:rsid w:val="006F65B5"/>
    <w:rsid w:val="00706EA2"/>
    <w:rsid w:val="00707202"/>
    <w:rsid w:val="00721656"/>
    <w:rsid w:val="0072449D"/>
    <w:rsid w:val="00740872"/>
    <w:rsid w:val="00741704"/>
    <w:rsid w:val="00760C13"/>
    <w:rsid w:val="00762CAA"/>
    <w:rsid w:val="00764900"/>
    <w:rsid w:val="00775D53"/>
    <w:rsid w:val="007866A8"/>
    <w:rsid w:val="00791571"/>
    <w:rsid w:val="007940FA"/>
    <w:rsid w:val="007941B0"/>
    <w:rsid w:val="00796439"/>
    <w:rsid w:val="007A0DCF"/>
    <w:rsid w:val="007A2703"/>
    <w:rsid w:val="007B7C3B"/>
    <w:rsid w:val="007C28D7"/>
    <w:rsid w:val="007C40EE"/>
    <w:rsid w:val="007C4B04"/>
    <w:rsid w:val="007D6B4C"/>
    <w:rsid w:val="007D7AB6"/>
    <w:rsid w:val="007E49F7"/>
    <w:rsid w:val="007E50F7"/>
    <w:rsid w:val="007F2EE7"/>
    <w:rsid w:val="0081324B"/>
    <w:rsid w:val="0081447C"/>
    <w:rsid w:val="00824DA2"/>
    <w:rsid w:val="008350B0"/>
    <w:rsid w:val="0083787E"/>
    <w:rsid w:val="008439E7"/>
    <w:rsid w:val="00844750"/>
    <w:rsid w:val="008512B0"/>
    <w:rsid w:val="008520B1"/>
    <w:rsid w:val="00852A05"/>
    <w:rsid w:val="00853442"/>
    <w:rsid w:val="008544B2"/>
    <w:rsid w:val="00854C5F"/>
    <w:rsid w:val="008561EE"/>
    <w:rsid w:val="00856BF6"/>
    <w:rsid w:val="008616B7"/>
    <w:rsid w:val="00861899"/>
    <w:rsid w:val="008656F3"/>
    <w:rsid w:val="00881DA0"/>
    <w:rsid w:val="008A039C"/>
    <w:rsid w:val="008A0631"/>
    <w:rsid w:val="008A38FA"/>
    <w:rsid w:val="008B4F05"/>
    <w:rsid w:val="008B6D04"/>
    <w:rsid w:val="008C414A"/>
    <w:rsid w:val="008C6A14"/>
    <w:rsid w:val="008E11AB"/>
    <w:rsid w:val="008E4F88"/>
    <w:rsid w:val="008F3AA9"/>
    <w:rsid w:val="008F5723"/>
    <w:rsid w:val="00900699"/>
    <w:rsid w:val="0090208F"/>
    <w:rsid w:val="0090241E"/>
    <w:rsid w:val="0091265D"/>
    <w:rsid w:val="00930AC0"/>
    <w:rsid w:val="00940DC6"/>
    <w:rsid w:val="00940E2A"/>
    <w:rsid w:val="0094169B"/>
    <w:rsid w:val="0094479C"/>
    <w:rsid w:val="00945C18"/>
    <w:rsid w:val="0094730E"/>
    <w:rsid w:val="00951199"/>
    <w:rsid w:val="009674A4"/>
    <w:rsid w:val="0097051E"/>
    <w:rsid w:val="00973234"/>
    <w:rsid w:val="00977D51"/>
    <w:rsid w:val="0098118E"/>
    <w:rsid w:val="00983023"/>
    <w:rsid w:val="00984FB5"/>
    <w:rsid w:val="0098631A"/>
    <w:rsid w:val="00987EB3"/>
    <w:rsid w:val="0099075F"/>
    <w:rsid w:val="00990817"/>
    <w:rsid w:val="009B2D42"/>
    <w:rsid w:val="009B372E"/>
    <w:rsid w:val="009D260E"/>
    <w:rsid w:val="009D26DC"/>
    <w:rsid w:val="009D3C4D"/>
    <w:rsid w:val="009F1A06"/>
    <w:rsid w:val="009F1FC4"/>
    <w:rsid w:val="009F55BC"/>
    <w:rsid w:val="00A0424E"/>
    <w:rsid w:val="00A14A00"/>
    <w:rsid w:val="00A155B2"/>
    <w:rsid w:val="00A16DB5"/>
    <w:rsid w:val="00A23FCF"/>
    <w:rsid w:val="00A2548B"/>
    <w:rsid w:val="00A41240"/>
    <w:rsid w:val="00A41371"/>
    <w:rsid w:val="00A433E7"/>
    <w:rsid w:val="00A45123"/>
    <w:rsid w:val="00A46476"/>
    <w:rsid w:val="00A509EB"/>
    <w:rsid w:val="00A5258E"/>
    <w:rsid w:val="00A554EC"/>
    <w:rsid w:val="00A60CA4"/>
    <w:rsid w:val="00A62C4B"/>
    <w:rsid w:val="00A957FC"/>
    <w:rsid w:val="00A9592C"/>
    <w:rsid w:val="00A96B00"/>
    <w:rsid w:val="00AA6AA0"/>
    <w:rsid w:val="00AC05F9"/>
    <w:rsid w:val="00AC5B39"/>
    <w:rsid w:val="00AC653B"/>
    <w:rsid w:val="00AD1EB5"/>
    <w:rsid w:val="00AD2E12"/>
    <w:rsid w:val="00AD3472"/>
    <w:rsid w:val="00AD4EBA"/>
    <w:rsid w:val="00AD7A36"/>
    <w:rsid w:val="00AE50F9"/>
    <w:rsid w:val="00AE5B9B"/>
    <w:rsid w:val="00AE6C8C"/>
    <w:rsid w:val="00AF5489"/>
    <w:rsid w:val="00AF5FC9"/>
    <w:rsid w:val="00AF7342"/>
    <w:rsid w:val="00B25B76"/>
    <w:rsid w:val="00B350D2"/>
    <w:rsid w:val="00B43B1C"/>
    <w:rsid w:val="00B557E6"/>
    <w:rsid w:val="00B5671D"/>
    <w:rsid w:val="00B57802"/>
    <w:rsid w:val="00B6638D"/>
    <w:rsid w:val="00B70B79"/>
    <w:rsid w:val="00B7129F"/>
    <w:rsid w:val="00B81C7C"/>
    <w:rsid w:val="00B82F73"/>
    <w:rsid w:val="00B95BE8"/>
    <w:rsid w:val="00BB467B"/>
    <w:rsid w:val="00BB4F9C"/>
    <w:rsid w:val="00BB547A"/>
    <w:rsid w:val="00BC2AE4"/>
    <w:rsid w:val="00BF0363"/>
    <w:rsid w:val="00C02520"/>
    <w:rsid w:val="00C03E3A"/>
    <w:rsid w:val="00C2454D"/>
    <w:rsid w:val="00C31BCC"/>
    <w:rsid w:val="00C36CCE"/>
    <w:rsid w:val="00C41D0A"/>
    <w:rsid w:val="00C5393F"/>
    <w:rsid w:val="00C55B25"/>
    <w:rsid w:val="00C56E9E"/>
    <w:rsid w:val="00C62F07"/>
    <w:rsid w:val="00C709CD"/>
    <w:rsid w:val="00C727C2"/>
    <w:rsid w:val="00C8378D"/>
    <w:rsid w:val="00C84D38"/>
    <w:rsid w:val="00C907FA"/>
    <w:rsid w:val="00C92328"/>
    <w:rsid w:val="00C949C8"/>
    <w:rsid w:val="00CA45FA"/>
    <w:rsid w:val="00CB2E10"/>
    <w:rsid w:val="00CB62AC"/>
    <w:rsid w:val="00CB6720"/>
    <w:rsid w:val="00CC02DC"/>
    <w:rsid w:val="00CC33DC"/>
    <w:rsid w:val="00CD6B37"/>
    <w:rsid w:val="00CE25B3"/>
    <w:rsid w:val="00CE5EC0"/>
    <w:rsid w:val="00D0082A"/>
    <w:rsid w:val="00D0268F"/>
    <w:rsid w:val="00D10694"/>
    <w:rsid w:val="00D15302"/>
    <w:rsid w:val="00D17526"/>
    <w:rsid w:val="00D22097"/>
    <w:rsid w:val="00D221AD"/>
    <w:rsid w:val="00D2708F"/>
    <w:rsid w:val="00D274EF"/>
    <w:rsid w:val="00D327C8"/>
    <w:rsid w:val="00D33224"/>
    <w:rsid w:val="00D433CA"/>
    <w:rsid w:val="00D61DFA"/>
    <w:rsid w:val="00D66CFA"/>
    <w:rsid w:val="00D77908"/>
    <w:rsid w:val="00D80127"/>
    <w:rsid w:val="00D81251"/>
    <w:rsid w:val="00D87DD9"/>
    <w:rsid w:val="00DA0CA4"/>
    <w:rsid w:val="00DA6AA0"/>
    <w:rsid w:val="00DC598E"/>
    <w:rsid w:val="00DD7F18"/>
    <w:rsid w:val="00DE799B"/>
    <w:rsid w:val="00DF4048"/>
    <w:rsid w:val="00DF5BB8"/>
    <w:rsid w:val="00E017F7"/>
    <w:rsid w:val="00E02645"/>
    <w:rsid w:val="00E131B8"/>
    <w:rsid w:val="00E14BC0"/>
    <w:rsid w:val="00E34D96"/>
    <w:rsid w:val="00E41085"/>
    <w:rsid w:val="00E42869"/>
    <w:rsid w:val="00E43353"/>
    <w:rsid w:val="00E43AEB"/>
    <w:rsid w:val="00E46341"/>
    <w:rsid w:val="00E5170D"/>
    <w:rsid w:val="00E53205"/>
    <w:rsid w:val="00E54688"/>
    <w:rsid w:val="00E640A0"/>
    <w:rsid w:val="00E67BAA"/>
    <w:rsid w:val="00E76C96"/>
    <w:rsid w:val="00E97FC5"/>
    <w:rsid w:val="00EA0066"/>
    <w:rsid w:val="00EA0B1C"/>
    <w:rsid w:val="00EA6305"/>
    <w:rsid w:val="00EA6367"/>
    <w:rsid w:val="00EC7114"/>
    <w:rsid w:val="00ED2EDF"/>
    <w:rsid w:val="00EE15C6"/>
    <w:rsid w:val="00EE47F6"/>
    <w:rsid w:val="00EF081E"/>
    <w:rsid w:val="00EF436B"/>
    <w:rsid w:val="00EF5823"/>
    <w:rsid w:val="00F03831"/>
    <w:rsid w:val="00F03D3E"/>
    <w:rsid w:val="00F11A93"/>
    <w:rsid w:val="00F37714"/>
    <w:rsid w:val="00F37E2A"/>
    <w:rsid w:val="00F43766"/>
    <w:rsid w:val="00F47434"/>
    <w:rsid w:val="00F55D34"/>
    <w:rsid w:val="00F7599D"/>
    <w:rsid w:val="00F75D55"/>
    <w:rsid w:val="00F80908"/>
    <w:rsid w:val="00F90659"/>
    <w:rsid w:val="00F93347"/>
    <w:rsid w:val="00F936FD"/>
    <w:rsid w:val="00FA2BEB"/>
    <w:rsid w:val="00FB24BD"/>
    <w:rsid w:val="00FB313F"/>
    <w:rsid w:val="00FB512B"/>
    <w:rsid w:val="00FB6655"/>
    <w:rsid w:val="00FB6AE7"/>
    <w:rsid w:val="00FC0F35"/>
    <w:rsid w:val="00FC6674"/>
    <w:rsid w:val="00FC699A"/>
    <w:rsid w:val="00FD74B7"/>
    <w:rsid w:val="00FE2897"/>
    <w:rsid w:val="00FE3534"/>
    <w:rsid w:val="00FE3E69"/>
    <w:rsid w:val="00FE59F0"/>
    <w:rsid w:val="00FE6E64"/>
    <w:rsid w:val="00FF0A8B"/>
    <w:rsid w:val="00FF26FE"/>
    <w:rsid w:val="00FF3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Lis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E79CC"/>
  </w:style>
  <w:style w:type="paragraph" w:styleId="10">
    <w:name w:val="heading 1"/>
    <w:aliases w:val="Заголовок 1 Знак2,Заголовок 1 Знак1 Знак,Заголовок 1 Знак Знак Знак,Заголовок 1 Знак Знак1 Знак,Заголовок 1 Знак Знак2"/>
    <w:basedOn w:val="a1"/>
    <w:next w:val="a1"/>
    <w:link w:val="11"/>
    <w:qFormat/>
    <w:rsid w:val="00FC6674"/>
    <w:pPr>
      <w:keepNext/>
      <w:suppressAutoHyphens/>
      <w:spacing w:before="240" w:after="60"/>
      <w:outlineLvl w:val="0"/>
    </w:pPr>
    <w:rPr>
      <w:rFonts w:ascii="Arial" w:eastAsia="Times New Roman" w:hAnsi="Arial" w:cs="Arial"/>
      <w:b/>
      <w:bCs/>
      <w:kern w:val="32"/>
      <w:sz w:val="32"/>
      <w:szCs w:val="32"/>
      <w:lang w:eastAsia="ar-SA"/>
    </w:rPr>
  </w:style>
  <w:style w:type="paragraph" w:styleId="20">
    <w:name w:val="heading 2"/>
    <w:next w:val="a2"/>
    <w:link w:val="21"/>
    <w:qFormat/>
    <w:rsid w:val="00FC6674"/>
    <w:pPr>
      <w:keepNext/>
      <w:widowControl w:val="0"/>
      <w:numPr>
        <w:ilvl w:val="1"/>
        <w:numId w:val="1"/>
      </w:numPr>
      <w:suppressAutoHyphens/>
      <w:spacing w:before="120" w:after="0" w:line="100" w:lineRule="atLeast"/>
      <w:jc w:val="center"/>
      <w:outlineLvl w:val="1"/>
    </w:pPr>
    <w:rPr>
      <w:rFonts w:ascii="Times New Roman" w:eastAsia="DejaVu Sans" w:hAnsi="Times New Roman" w:cs="font301"/>
      <w:b/>
      <w:kern w:val="1"/>
      <w:sz w:val="32"/>
      <w:szCs w:val="32"/>
      <w:lang w:eastAsia="ar-SA"/>
    </w:rPr>
  </w:style>
  <w:style w:type="paragraph" w:styleId="32">
    <w:name w:val="heading 3"/>
    <w:basedOn w:val="a1"/>
    <w:next w:val="a1"/>
    <w:link w:val="33"/>
    <w:qFormat/>
    <w:rsid w:val="00FC6674"/>
    <w:pPr>
      <w:keepNext/>
      <w:spacing w:before="360" w:after="0" w:line="240" w:lineRule="auto"/>
      <w:jc w:val="both"/>
      <w:outlineLvl w:val="2"/>
    </w:pPr>
    <w:rPr>
      <w:rFonts w:ascii="Times New Roman" w:eastAsia="Times New Roman" w:hAnsi="Times New Roman" w:cs="Times New Roman"/>
      <w:b/>
      <w:sz w:val="28"/>
      <w:szCs w:val="24"/>
      <w:lang w:eastAsia="ru-RU"/>
    </w:rPr>
  </w:style>
  <w:style w:type="paragraph" w:styleId="41">
    <w:name w:val="heading 4"/>
    <w:basedOn w:val="a1"/>
    <w:next w:val="a1"/>
    <w:link w:val="42"/>
    <w:qFormat/>
    <w:rsid w:val="00FC6674"/>
    <w:pPr>
      <w:keepNext/>
      <w:numPr>
        <w:ilvl w:val="3"/>
        <w:numId w:val="11"/>
      </w:numPr>
      <w:spacing w:before="240" w:after="0" w:line="240" w:lineRule="auto"/>
      <w:jc w:val="both"/>
      <w:outlineLvl w:val="3"/>
    </w:pPr>
    <w:rPr>
      <w:rFonts w:ascii="Arial" w:eastAsia="Times New Roman" w:hAnsi="Arial" w:cs="Times New Roman"/>
      <w:sz w:val="24"/>
      <w:szCs w:val="20"/>
      <w:lang w:eastAsia="ru-RU"/>
    </w:rPr>
  </w:style>
  <w:style w:type="paragraph" w:styleId="51">
    <w:name w:val="heading 5"/>
    <w:basedOn w:val="a1"/>
    <w:next w:val="a1"/>
    <w:link w:val="52"/>
    <w:qFormat/>
    <w:rsid w:val="00FC6674"/>
    <w:pPr>
      <w:numPr>
        <w:ilvl w:val="4"/>
        <w:numId w:val="11"/>
      </w:numPr>
      <w:spacing w:before="240" w:after="0" w:line="240" w:lineRule="auto"/>
      <w:jc w:val="both"/>
      <w:outlineLvl w:val="4"/>
    </w:pPr>
    <w:rPr>
      <w:rFonts w:ascii="Times New Roman" w:eastAsia="Times New Roman" w:hAnsi="Times New Roman" w:cs="Times New Roman"/>
      <w:szCs w:val="20"/>
      <w:lang w:eastAsia="ru-RU"/>
    </w:rPr>
  </w:style>
  <w:style w:type="paragraph" w:styleId="6">
    <w:name w:val="heading 6"/>
    <w:basedOn w:val="a1"/>
    <w:next w:val="a1"/>
    <w:link w:val="60"/>
    <w:qFormat/>
    <w:rsid w:val="00FC6674"/>
    <w:pPr>
      <w:numPr>
        <w:ilvl w:val="5"/>
        <w:numId w:val="11"/>
      </w:numPr>
      <w:spacing w:before="240" w:after="0" w:line="240" w:lineRule="auto"/>
      <w:jc w:val="both"/>
      <w:outlineLvl w:val="5"/>
    </w:pPr>
    <w:rPr>
      <w:rFonts w:ascii="Times New Roman" w:eastAsia="Times New Roman" w:hAnsi="Times New Roman" w:cs="Times New Roman"/>
      <w:i/>
      <w:szCs w:val="20"/>
      <w:lang w:eastAsia="ru-RU"/>
    </w:rPr>
  </w:style>
  <w:style w:type="paragraph" w:styleId="7">
    <w:name w:val="heading 7"/>
    <w:basedOn w:val="a1"/>
    <w:next w:val="a1"/>
    <w:link w:val="70"/>
    <w:qFormat/>
    <w:rsid w:val="00FC6674"/>
    <w:pPr>
      <w:numPr>
        <w:ilvl w:val="6"/>
        <w:numId w:val="11"/>
      </w:numPr>
      <w:spacing w:before="240" w:after="0" w:line="240" w:lineRule="auto"/>
      <w:jc w:val="both"/>
      <w:outlineLvl w:val="6"/>
    </w:pPr>
    <w:rPr>
      <w:rFonts w:ascii="Arial" w:eastAsia="Times New Roman" w:hAnsi="Arial" w:cs="Times New Roman"/>
      <w:sz w:val="20"/>
      <w:szCs w:val="20"/>
      <w:lang w:eastAsia="ru-RU"/>
    </w:rPr>
  </w:style>
  <w:style w:type="paragraph" w:styleId="8">
    <w:name w:val="heading 8"/>
    <w:basedOn w:val="a1"/>
    <w:next w:val="a1"/>
    <w:link w:val="80"/>
    <w:qFormat/>
    <w:rsid w:val="00FC6674"/>
    <w:pPr>
      <w:numPr>
        <w:ilvl w:val="7"/>
        <w:numId w:val="11"/>
      </w:numPr>
      <w:spacing w:before="240" w:after="0" w:line="240" w:lineRule="auto"/>
      <w:jc w:val="both"/>
      <w:outlineLvl w:val="7"/>
    </w:pPr>
    <w:rPr>
      <w:rFonts w:ascii="Arial" w:eastAsia="Times New Roman" w:hAnsi="Arial" w:cs="Times New Roman"/>
      <w:i/>
      <w:sz w:val="20"/>
      <w:szCs w:val="20"/>
      <w:lang w:eastAsia="ru-RU"/>
    </w:rPr>
  </w:style>
  <w:style w:type="paragraph" w:styleId="9">
    <w:name w:val="heading 9"/>
    <w:basedOn w:val="a1"/>
    <w:next w:val="a1"/>
    <w:link w:val="90"/>
    <w:qFormat/>
    <w:rsid w:val="00FC6674"/>
    <w:pPr>
      <w:numPr>
        <w:ilvl w:val="8"/>
        <w:numId w:val="11"/>
      </w:numPr>
      <w:spacing w:before="240" w:after="0" w:line="240" w:lineRule="auto"/>
      <w:jc w:val="both"/>
      <w:outlineLvl w:val="8"/>
    </w:pPr>
    <w:rPr>
      <w:rFonts w:ascii="Arial" w:eastAsia="Times New Roman" w:hAnsi="Arial" w:cs="Times New Roman"/>
      <w:b/>
      <w:i/>
      <w:sz w:val="18"/>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uiPriority w:val="9"/>
    <w:rsid w:val="00FC6674"/>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3"/>
    <w:link w:val="20"/>
    <w:rsid w:val="00FC6674"/>
    <w:rPr>
      <w:rFonts w:ascii="Times New Roman" w:eastAsia="DejaVu Sans" w:hAnsi="Times New Roman" w:cs="font301"/>
      <w:b/>
      <w:kern w:val="1"/>
      <w:sz w:val="32"/>
      <w:szCs w:val="32"/>
      <w:lang w:eastAsia="ar-SA"/>
    </w:rPr>
  </w:style>
  <w:style w:type="character" w:customStyle="1" w:styleId="33">
    <w:name w:val="Заголовок 3 Знак"/>
    <w:basedOn w:val="a3"/>
    <w:link w:val="32"/>
    <w:rsid w:val="00FC6674"/>
    <w:rPr>
      <w:rFonts w:ascii="Times New Roman" w:eastAsia="Times New Roman" w:hAnsi="Times New Roman" w:cs="Times New Roman"/>
      <w:b/>
      <w:sz w:val="28"/>
      <w:szCs w:val="24"/>
      <w:lang w:eastAsia="ru-RU"/>
    </w:rPr>
  </w:style>
  <w:style w:type="character" w:customStyle="1" w:styleId="42">
    <w:name w:val="Заголовок 4 Знак"/>
    <w:basedOn w:val="a3"/>
    <w:link w:val="41"/>
    <w:rsid w:val="00FC6674"/>
    <w:rPr>
      <w:rFonts w:ascii="Arial" w:eastAsia="Times New Roman" w:hAnsi="Arial" w:cs="Times New Roman"/>
      <w:sz w:val="24"/>
      <w:szCs w:val="20"/>
      <w:lang w:eastAsia="ru-RU"/>
    </w:rPr>
  </w:style>
  <w:style w:type="character" w:customStyle="1" w:styleId="52">
    <w:name w:val="Заголовок 5 Знак"/>
    <w:basedOn w:val="a3"/>
    <w:link w:val="51"/>
    <w:rsid w:val="00FC6674"/>
    <w:rPr>
      <w:rFonts w:ascii="Times New Roman" w:eastAsia="Times New Roman" w:hAnsi="Times New Roman" w:cs="Times New Roman"/>
      <w:szCs w:val="20"/>
      <w:lang w:eastAsia="ru-RU"/>
    </w:rPr>
  </w:style>
  <w:style w:type="character" w:customStyle="1" w:styleId="60">
    <w:name w:val="Заголовок 6 Знак"/>
    <w:basedOn w:val="a3"/>
    <w:link w:val="6"/>
    <w:rsid w:val="00FC6674"/>
    <w:rPr>
      <w:rFonts w:ascii="Times New Roman" w:eastAsia="Times New Roman" w:hAnsi="Times New Roman" w:cs="Times New Roman"/>
      <w:i/>
      <w:szCs w:val="20"/>
      <w:lang w:eastAsia="ru-RU"/>
    </w:rPr>
  </w:style>
  <w:style w:type="character" w:customStyle="1" w:styleId="70">
    <w:name w:val="Заголовок 7 Знак"/>
    <w:basedOn w:val="a3"/>
    <w:link w:val="7"/>
    <w:rsid w:val="00FC6674"/>
    <w:rPr>
      <w:rFonts w:ascii="Arial" w:eastAsia="Times New Roman" w:hAnsi="Arial" w:cs="Times New Roman"/>
      <w:sz w:val="20"/>
      <w:szCs w:val="20"/>
      <w:lang w:eastAsia="ru-RU"/>
    </w:rPr>
  </w:style>
  <w:style w:type="character" w:customStyle="1" w:styleId="80">
    <w:name w:val="Заголовок 8 Знак"/>
    <w:basedOn w:val="a3"/>
    <w:link w:val="8"/>
    <w:rsid w:val="00FC6674"/>
    <w:rPr>
      <w:rFonts w:ascii="Arial" w:eastAsia="Times New Roman" w:hAnsi="Arial" w:cs="Times New Roman"/>
      <w:i/>
      <w:sz w:val="20"/>
      <w:szCs w:val="20"/>
      <w:lang w:eastAsia="ru-RU"/>
    </w:rPr>
  </w:style>
  <w:style w:type="character" w:customStyle="1" w:styleId="90">
    <w:name w:val="Заголовок 9 Знак"/>
    <w:basedOn w:val="a3"/>
    <w:link w:val="9"/>
    <w:rsid w:val="00FC6674"/>
    <w:rPr>
      <w:rFonts w:ascii="Arial" w:eastAsia="Times New Roman" w:hAnsi="Arial" w:cs="Times New Roman"/>
      <w:b/>
      <w:i/>
      <w:sz w:val="18"/>
      <w:szCs w:val="20"/>
      <w:lang w:eastAsia="ru-RU"/>
    </w:rPr>
  </w:style>
  <w:style w:type="numbering" w:customStyle="1" w:styleId="13">
    <w:name w:val="Нет списка1"/>
    <w:next w:val="a5"/>
    <w:semiHidden/>
    <w:rsid w:val="00FC6674"/>
  </w:style>
  <w:style w:type="paragraph" w:styleId="a2">
    <w:name w:val="Body Text"/>
    <w:basedOn w:val="a1"/>
    <w:link w:val="a6"/>
    <w:rsid w:val="00FC6674"/>
    <w:pPr>
      <w:suppressAutoHyphens/>
      <w:spacing w:after="120"/>
    </w:pPr>
    <w:rPr>
      <w:rFonts w:ascii="Calibri" w:eastAsia="Times New Roman" w:hAnsi="Calibri" w:cs="Times New Roman"/>
      <w:kern w:val="1"/>
      <w:lang w:eastAsia="ar-SA"/>
    </w:rPr>
  </w:style>
  <w:style w:type="character" w:customStyle="1" w:styleId="a6">
    <w:name w:val="Основной текст Знак"/>
    <w:basedOn w:val="a3"/>
    <w:link w:val="a2"/>
    <w:rsid w:val="00FC6674"/>
    <w:rPr>
      <w:rFonts w:ascii="Calibri" w:eastAsia="Times New Roman" w:hAnsi="Calibri" w:cs="Times New Roman"/>
      <w:kern w:val="1"/>
      <w:lang w:eastAsia="ar-SA"/>
    </w:rPr>
  </w:style>
  <w:style w:type="character" w:customStyle="1" w:styleId="22">
    <w:name w:val="Основной текст 2 Знак"/>
    <w:rsid w:val="00FC6674"/>
    <w:rPr>
      <w:rFonts w:ascii="Times New Roman" w:eastAsia="Times New Roman" w:hAnsi="Times New Roman" w:cs="Times New Roman"/>
      <w:sz w:val="24"/>
      <w:szCs w:val="20"/>
    </w:rPr>
  </w:style>
  <w:style w:type="character" w:customStyle="1" w:styleId="23">
    <w:name w:val="Основной текст с отступом 2 Знак"/>
    <w:rsid w:val="00FC6674"/>
    <w:rPr>
      <w:rFonts w:ascii="Calibri" w:eastAsia="Times New Roman" w:hAnsi="Calibri" w:cs="Times New Roman"/>
    </w:rPr>
  </w:style>
  <w:style w:type="paragraph" w:customStyle="1" w:styleId="a7">
    <w:name w:val="Заголовок"/>
    <w:basedOn w:val="a1"/>
    <w:next w:val="a2"/>
    <w:rsid w:val="00FC6674"/>
    <w:pPr>
      <w:keepNext/>
      <w:suppressAutoHyphens/>
      <w:spacing w:before="240" w:after="120"/>
    </w:pPr>
    <w:rPr>
      <w:rFonts w:ascii="Arial" w:eastAsia="DejaVu Sans" w:hAnsi="Arial" w:cs="DejaVu Sans"/>
      <w:kern w:val="1"/>
      <w:sz w:val="28"/>
      <w:szCs w:val="28"/>
      <w:lang w:eastAsia="ar-SA"/>
    </w:rPr>
  </w:style>
  <w:style w:type="paragraph" w:styleId="a8">
    <w:name w:val="List"/>
    <w:basedOn w:val="a2"/>
    <w:rsid w:val="00FC6674"/>
  </w:style>
  <w:style w:type="paragraph" w:customStyle="1" w:styleId="14">
    <w:name w:val="Название1"/>
    <w:basedOn w:val="a1"/>
    <w:rsid w:val="00FC6674"/>
    <w:pPr>
      <w:suppressLineNumbers/>
      <w:suppressAutoHyphens/>
      <w:spacing w:before="120" w:after="120"/>
    </w:pPr>
    <w:rPr>
      <w:rFonts w:ascii="Calibri" w:eastAsia="Times New Roman" w:hAnsi="Calibri" w:cs="Times New Roman"/>
      <w:i/>
      <w:iCs/>
      <w:kern w:val="1"/>
      <w:sz w:val="24"/>
      <w:szCs w:val="24"/>
      <w:lang w:eastAsia="ar-SA"/>
    </w:rPr>
  </w:style>
  <w:style w:type="paragraph" w:customStyle="1" w:styleId="15">
    <w:name w:val="Указатель1"/>
    <w:basedOn w:val="a1"/>
    <w:rsid w:val="00FC6674"/>
    <w:pPr>
      <w:suppressLineNumbers/>
      <w:suppressAutoHyphens/>
    </w:pPr>
    <w:rPr>
      <w:rFonts w:ascii="Calibri" w:eastAsia="Times New Roman" w:hAnsi="Calibri" w:cs="Times New Roman"/>
      <w:kern w:val="1"/>
      <w:lang w:eastAsia="ar-SA"/>
    </w:rPr>
  </w:style>
  <w:style w:type="paragraph" w:customStyle="1" w:styleId="a9">
    <w:name w:val="Подраздел"/>
    <w:rsid w:val="00FC6674"/>
    <w:pPr>
      <w:widowControl w:val="0"/>
      <w:suppressAutoHyphens/>
      <w:spacing w:before="240" w:after="120" w:line="100" w:lineRule="atLeast"/>
      <w:jc w:val="center"/>
    </w:pPr>
    <w:rPr>
      <w:rFonts w:ascii="TimesDL" w:eastAsia="DejaVu Sans" w:hAnsi="TimesDL" w:cs="font301"/>
      <w:b/>
      <w:smallCaps/>
      <w:spacing w:val="-2"/>
      <w:kern w:val="1"/>
      <w:sz w:val="24"/>
      <w:szCs w:val="20"/>
      <w:lang w:eastAsia="ar-SA"/>
    </w:rPr>
  </w:style>
  <w:style w:type="paragraph" w:styleId="aa">
    <w:name w:val="Normal (Web)"/>
    <w:rsid w:val="00FC6674"/>
    <w:pPr>
      <w:widowControl w:val="0"/>
      <w:suppressAutoHyphens/>
    </w:pPr>
    <w:rPr>
      <w:rFonts w:ascii="Calibri" w:eastAsia="DejaVu Sans" w:hAnsi="Calibri" w:cs="font301"/>
      <w:kern w:val="1"/>
      <w:lang w:eastAsia="ar-SA"/>
    </w:rPr>
  </w:style>
  <w:style w:type="paragraph" w:styleId="24">
    <w:name w:val="Body Text 2"/>
    <w:link w:val="210"/>
    <w:rsid w:val="00FC6674"/>
    <w:pPr>
      <w:widowControl w:val="0"/>
      <w:suppressAutoHyphens/>
      <w:spacing w:before="120" w:after="0" w:line="100" w:lineRule="atLeast"/>
      <w:jc w:val="both"/>
    </w:pPr>
    <w:rPr>
      <w:rFonts w:ascii="Times New Roman" w:eastAsia="DejaVu Sans" w:hAnsi="Times New Roman" w:cs="font301"/>
      <w:kern w:val="1"/>
      <w:sz w:val="24"/>
      <w:szCs w:val="20"/>
      <w:lang w:eastAsia="ar-SA"/>
    </w:rPr>
  </w:style>
  <w:style w:type="character" w:customStyle="1" w:styleId="210">
    <w:name w:val="Основной текст 2 Знак1"/>
    <w:basedOn w:val="a3"/>
    <w:link w:val="24"/>
    <w:rsid w:val="00FC6674"/>
    <w:rPr>
      <w:rFonts w:ascii="Times New Roman" w:eastAsia="DejaVu Sans" w:hAnsi="Times New Roman" w:cs="font301"/>
      <w:kern w:val="1"/>
      <w:sz w:val="24"/>
      <w:szCs w:val="20"/>
      <w:lang w:eastAsia="ar-SA"/>
    </w:rPr>
  </w:style>
  <w:style w:type="paragraph" w:customStyle="1" w:styleId="ab">
    <w:name w:val="Условия контракта"/>
    <w:rsid w:val="00FC6674"/>
    <w:pPr>
      <w:widowControl w:val="0"/>
      <w:suppressAutoHyphens/>
      <w:spacing w:before="240" w:after="120" w:line="100" w:lineRule="atLeast"/>
      <w:jc w:val="both"/>
    </w:pPr>
    <w:rPr>
      <w:rFonts w:ascii="Times New Roman" w:eastAsia="DejaVu Sans" w:hAnsi="Times New Roman" w:cs="font301"/>
      <w:b/>
      <w:kern w:val="1"/>
      <w:sz w:val="24"/>
      <w:szCs w:val="20"/>
      <w:lang w:eastAsia="ar-SA"/>
    </w:rPr>
  </w:style>
  <w:style w:type="paragraph" w:styleId="25">
    <w:name w:val="Body Text Indent 2"/>
    <w:link w:val="211"/>
    <w:rsid w:val="00FC6674"/>
    <w:pPr>
      <w:widowControl w:val="0"/>
      <w:suppressAutoHyphens/>
      <w:spacing w:after="120" w:line="480" w:lineRule="auto"/>
      <w:ind w:left="283"/>
    </w:pPr>
    <w:rPr>
      <w:rFonts w:ascii="Calibri" w:eastAsia="DejaVu Sans" w:hAnsi="Calibri" w:cs="font301"/>
      <w:kern w:val="1"/>
      <w:lang w:eastAsia="ar-SA"/>
    </w:rPr>
  </w:style>
  <w:style w:type="character" w:customStyle="1" w:styleId="211">
    <w:name w:val="Основной текст с отступом 2 Знак1"/>
    <w:basedOn w:val="a3"/>
    <w:link w:val="25"/>
    <w:rsid w:val="00FC6674"/>
    <w:rPr>
      <w:rFonts w:ascii="Calibri" w:eastAsia="DejaVu Sans" w:hAnsi="Calibri" w:cs="font301"/>
      <w:kern w:val="1"/>
      <w:lang w:eastAsia="ar-SA"/>
    </w:rPr>
  </w:style>
  <w:style w:type="paragraph" w:styleId="ac">
    <w:name w:val="footer"/>
    <w:basedOn w:val="a1"/>
    <w:link w:val="ad"/>
    <w:uiPriority w:val="99"/>
    <w:rsid w:val="00FC6674"/>
    <w:pPr>
      <w:tabs>
        <w:tab w:val="center" w:pos="4320"/>
        <w:tab w:val="right" w:pos="8640"/>
      </w:tabs>
      <w:suppressAutoHyphens/>
    </w:pPr>
    <w:rPr>
      <w:rFonts w:ascii="Calibri" w:eastAsia="Times New Roman" w:hAnsi="Calibri" w:cs="Times New Roman"/>
      <w:kern w:val="1"/>
      <w:lang w:eastAsia="ar-SA"/>
    </w:rPr>
  </w:style>
  <w:style w:type="character" w:customStyle="1" w:styleId="ad">
    <w:name w:val="Нижний колонтитул Знак"/>
    <w:basedOn w:val="a3"/>
    <w:link w:val="ac"/>
    <w:uiPriority w:val="99"/>
    <w:rsid w:val="00FC6674"/>
    <w:rPr>
      <w:rFonts w:ascii="Calibri" w:eastAsia="Times New Roman" w:hAnsi="Calibri" w:cs="Times New Roman"/>
      <w:kern w:val="1"/>
      <w:lang w:eastAsia="ar-SA"/>
    </w:rPr>
  </w:style>
  <w:style w:type="character" w:styleId="ae">
    <w:name w:val="page number"/>
    <w:basedOn w:val="a3"/>
    <w:rsid w:val="00FC6674"/>
  </w:style>
  <w:style w:type="paragraph" w:customStyle="1" w:styleId="ConsPlusNormal">
    <w:name w:val="ConsPlusNormal"/>
    <w:rsid w:val="00FC66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4">
    <w:name w:val="Стиль3 Знак Знак"/>
    <w:basedOn w:val="25"/>
    <w:rsid w:val="00FC6674"/>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FC6674"/>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1"/>
    <w:rsid w:val="00FC6674"/>
    <w:pPr>
      <w:tabs>
        <w:tab w:val="num" w:pos="643"/>
      </w:tabs>
      <w:suppressAutoHyphens/>
      <w:ind w:left="643" w:hanging="360"/>
    </w:pPr>
    <w:rPr>
      <w:rFonts w:ascii="Calibri" w:eastAsia="Times New Roman" w:hAnsi="Calibri" w:cs="Times New Roman"/>
      <w:kern w:val="1"/>
      <w:lang w:eastAsia="ar-SA"/>
    </w:rPr>
  </w:style>
  <w:style w:type="paragraph" w:styleId="35">
    <w:name w:val="Body Text Indent 3"/>
    <w:basedOn w:val="a1"/>
    <w:link w:val="36"/>
    <w:rsid w:val="00FC6674"/>
    <w:pPr>
      <w:suppressAutoHyphens/>
      <w:spacing w:after="120"/>
      <w:ind w:left="360"/>
    </w:pPr>
    <w:rPr>
      <w:rFonts w:ascii="Calibri" w:eastAsia="Times New Roman" w:hAnsi="Calibri" w:cs="Times New Roman"/>
      <w:kern w:val="1"/>
      <w:sz w:val="16"/>
      <w:szCs w:val="16"/>
      <w:lang w:eastAsia="ar-SA"/>
    </w:rPr>
  </w:style>
  <w:style w:type="character" w:customStyle="1" w:styleId="36">
    <w:name w:val="Основной текст с отступом 3 Знак"/>
    <w:basedOn w:val="a3"/>
    <w:link w:val="35"/>
    <w:rsid w:val="00FC6674"/>
    <w:rPr>
      <w:rFonts w:ascii="Calibri" w:eastAsia="Times New Roman" w:hAnsi="Calibri" w:cs="Times New Roman"/>
      <w:kern w:val="1"/>
      <w:sz w:val="16"/>
      <w:szCs w:val="16"/>
      <w:lang w:eastAsia="ar-SA"/>
    </w:rPr>
  </w:style>
  <w:style w:type="character" w:customStyle="1" w:styleId="af">
    <w:name w:val="Не вступил в силу"/>
    <w:rsid w:val="00FC6674"/>
    <w:rPr>
      <w:rFonts w:cs="Times New Roman"/>
      <w:color w:val="008080"/>
      <w:sz w:val="20"/>
      <w:szCs w:val="20"/>
    </w:rPr>
  </w:style>
  <w:style w:type="table" w:styleId="af0">
    <w:name w:val="Table Grid"/>
    <w:basedOn w:val="a4"/>
    <w:rsid w:val="00FC6674"/>
    <w:pPr>
      <w:suppressAutoHyphens/>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Цветовое выделение"/>
    <w:rsid w:val="00FC6674"/>
    <w:rPr>
      <w:b/>
      <w:bCs/>
      <w:color w:val="000080"/>
      <w:sz w:val="20"/>
      <w:szCs w:val="20"/>
    </w:rPr>
  </w:style>
  <w:style w:type="paragraph" w:styleId="af2">
    <w:name w:val="Body Text Indent"/>
    <w:aliases w:val="Основной текст 1"/>
    <w:basedOn w:val="a1"/>
    <w:link w:val="af3"/>
    <w:rsid w:val="00FC6674"/>
    <w:pPr>
      <w:suppressAutoHyphens/>
      <w:spacing w:after="120"/>
      <w:ind w:left="283"/>
    </w:pPr>
    <w:rPr>
      <w:rFonts w:ascii="Calibri" w:eastAsia="Times New Roman" w:hAnsi="Calibri" w:cs="Times New Roman"/>
      <w:kern w:val="1"/>
      <w:lang w:eastAsia="ar-SA"/>
    </w:rPr>
  </w:style>
  <w:style w:type="character" w:customStyle="1" w:styleId="af3">
    <w:name w:val="Основной текст с отступом Знак"/>
    <w:aliases w:val="Основной текст 1 Знак"/>
    <w:basedOn w:val="a3"/>
    <w:link w:val="af2"/>
    <w:rsid w:val="00FC6674"/>
    <w:rPr>
      <w:rFonts w:ascii="Calibri" w:eastAsia="Times New Roman" w:hAnsi="Calibri" w:cs="Times New Roman"/>
      <w:kern w:val="1"/>
      <w:lang w:eastAsia="ar-SA"/>
    </w:rPr>
  </w:style>
  <w:style w:type="paragraph" w:styleId="2">
    <w:name w:val="List Bullet 2"/>
    <w:basedOn w:val="a1"/>
    <w:autoRedefine/>
    <w:rsid w:val="00FC6674"/>
    <w:pPr>
      <w:numPr>
        <w:numId w:val="3"/>
      </w:numPr>
      <w:spacing w:before="120" w:after="0" w:line="240" w:lineRule="auto"/>
      <w:jc w:val="both"/>
    </w:pPr>
    <w:rPr>
      <w:rFonts w:ascii="Times New Roman" w:eastAsia="Times New Roman" w:hAnsi="Times New Roman" w:cs="Times New Roman"/>
      <w:sz w:val="24"/>
      <w:szCs w:val="20"/>
      <w:lang w:eastAsia="ru-RU"/>
    </w:rPr>
  </w:style>
  <w:style w:type="paragraph" w:styleId="30">
    <w:name w:val="List Bullet 3"/>
    <w:basedOn w:val="a1"/>
    <w:autoRedefine/>
    <w:rsid w:val="00FC6674"/>
    <w:pPr>
      <w:numPr>
        <w:numId w:val="4"/>
      </w:numPr>
      <w:spacing w:before="120" w:after="0" w:line="240" w:lineRule="auto"/>
      <w:jc w:val="both"/>
    </w:pPr>
    <w:rPr>
      <w:rFonts w:ascii="Times New Roman" w:eastAsia="Times New Roman" w:hAnsi="Times New Roman" w:cs="Times New Roman"/>
      <w:sz w:val="24"/>
      <w:szCs w:val="20"/>
      <w:lang w:eastAsia="ru-RU"/>
    </w:rPr>
  </w:style>
  <w:style w:type="paragraph" w:styleId="40">
    <w:name w:val="List Bullet 4"/>
    <w:basedOn w:val="a1"/>
    <w:autoRedefine/>
    <w:rsid w:val="00FC6674"/>
    <w:pPr>
      <w:numPr>
        <w:numId w:val="5"/>
      </w:numPr>
      <w:spacing w:before="120" w:after="0" w:line="240" w:lineRule="auto"/>
      <w:jc w:val="both"/>
    </w:pPr>
    <w:rPr>
      <w:rFonts w:ascii="Times New Roman" w:eastAsia="Times New Roman" w:hAnsi="Times New Roman" w:cs="Times New Roman"/>
      <w:sz w:val="24"/>
      <w:szCs w:val="20"/>
      <w:lang w:eastAsia="ru-RU"/>
    </w:rPr>
  </w:style>
  <w:style w:type="paragraph" w:styleId="50">
    <w:name w:val="List Bullet 5"/>
    <w:basedOn w:val="a1"/>
    <w:autoRedefine/>
    <w:rsid w:val="00FC6674"/>
    <w:pPr>
      <w:numPr>
        <w:numId w:val="6"/>
      </w:numPr>
      <w:spacing w:before="120" w:after="0" w:line="240" w:lineRule="auto"/>
      <w:jc w:val="both"/>
    </w:pPr>
    <w:rPr>
      <w:rFonts w:ascii="Times New Roman" w:eastAsia="Times New Roman" w:hAnsi="Times New Roman" w:cs="Times New Roman"/>
      <w:sz w:val="24"/>
      <w:szCs w:val="20"/>
      <w:lang w:eastAsia="ru-RU"/>
    </w:rPr>
  </w:style>
  <w:style w:type="paragraph" w:styleId="a">
    <w:name w:val="List Number"/>
    <w:basedOn w:val="a1"/>
    <w:rsid w:val="00FC6674"/>
    <w:pPr>
      <w:numPr>
        <w:numId w:val="7"/>
      </w:numPr>
      <w:spacing w:before="120" w:after="0" w:line="240" w:lineRule="auto"/>
      <w:jc w:val="both"/>
    </w:pPr>
    <w:rPr>
      <w:rFonts w:ascii="Times New Roman" w:eastAsia="Times New Roman" w:hAnsi="Times New Roman" w:cs="Times New Roman"/>
      <w:sz w:val="24"/>
      <w:szCs w:val="20"/>
      <w:lang w:eastAsia="ru-RU"/>
    </w:rPr>
  </w:style>
  <w:style w:type="paragraph" w:styleId="3">
    <w:name w:val="List Number 3"/>
    <w:basedOn w:val="a1"/>
    <w:rsid w:val="00FC6674"/>
    <w:pPr>
      <w:numPr>
        <w:numId w:val="8"/>
      </w:numPr>
      <w:spacing w:before="120" w:after="0" w:line="240" w:lineRule="auto"/>
      <w:jc w:val="both"/>
    </w:pPr>
    <w:rPr>
      <w:rFonts w:ascii="Times New Roman" w:eastAsia="Times New Roman" w:hAnsi="Times New Roman" w:cs="Times New Roman"/>
      <w:sz w:val="24"/>
      <w:szCs w:val="20"/>
      <w:lang w:eastAsia="ru-RU"/>
    </w:rPr>
  </w:style>
  <w:style w:type="paragraph" w:styleId="4">
    <w:name w:val="List Number 4"/>
    <w:basedOn w:val="a1"/>
    <w:rsid w:val="00FC6674"/>
    <w:pPr>
      <w:numPr>
        <w:numId w:val="9"/>
      </w:numPr>
      <w:spacing w:before="120" w:after="0" w:line="240" w:lineRule="auto"/>
      <w:jc w:val="both"/>
    </w:pPr>
    <w:rPr>
      <w:rFonts w:ascii="Times New Roman" w:eastAsia="Times New Roman" w:hAnsi="Times New Roman" w:cs="Times New Roman"/>
      <w:sz w:val="24"/>
      <w:szCs w:val="20"/>
      <w:lang w:eastAsia="ru-RU"/>
    </w:rPr>
  </w:style>
  <w:style w:type="paragraph" w:styleId="5">
    <w:name w:val="List Number 5"/>
    <w:basedOn w:val="a1"/>
    <w:rsid w:val="00FC6674"/>
    <w:pPr>
      <w:numPr>
        <w:numId w:val="10"/>
      </w:numPr>
      <w:spacing w:before="120" w:after="0" w:line="240" w:lineRule="auto"/>
      <w:jc w:val="both"/>
    </w:pPr>
    <w:rPr>
      <w:rFonts w:ascii="Times New Roman" w:eastAsia="Times New Roman" w:hAnsi="Times New Roman" w:cs="Times New Roman"/>
      <w:sz w:val="24"/>
      <w:szCs w:val="20"/>
      <w:lang w:eastAsia="ru-RU"/>
    </w:rPr>
  </w:style>
  <w:style w:type="paragraph" w:customStyle="1" w:styleId="a0">
    <w:name w:val="Раздел"/>
    <w:basedOn w:val="a1"/>
    <w:semiHidden/>
    <w:rsid w:val="00FC6674"/>
    <w:pPr>
      <w:numPr>
        <w:ilvl w:val="1"/>
        <w:numId w:val="12"/>
      </w:numPr>
      <w:spacing w:before="120" w:after="120" w:line="240" w:lineRule="auto"/>
      <w:jc w:val="center"/>
    </w:pPr>
    <w:rPr>
      <w:rFonts w:ascii="Arial Narrow" w:eastAsia="Times New Roman" w:hAnsi="Arial Narrow" w:cs="Times New Roman"/>
      <w:b/>
      <w:sz w:val="28"/>
      <w:szCs w:val="20"/>
      <w:lang w:eastAsia="ru-RU"/>
    </w:rPr>
  </w:style>
  <w:style w:type="paragraph" w:customStyle="1" w:styleId="31">
    <w:name w:val="Раздел 3"/>
    <w:basedOn w:val="a1"/>
    <w:semiHidden/>
    <w:rsid w:val="00FC6674"/>
    <w:pPr>
      <w:numPr>
        <w:numId w:val="13"/>
      </w:numPr>
      <w:spacing w:before="120" w:after="120" w:line="240" w:lineRule="auto"/>
      <w:jc w:val="center"/>
    </w:pPr>
    <w:rPr>
      <w:rFonts w:ascii="Times New Roman" w:eastAsia="Times New Roman" w:hAnsi="Times New Roman" w:cs="Times New Roman"/>
      <w:b/>
      <w:sz w:val="24"/>
      <w:szCs w:val="20"/>
      <w:lang w:eastAsia="ru-RU"/>
    </w:rPr>
  </w:style>
  <w:style w:type="paragraph" w:customStyle="1" w:styleId="1">
    <w:name w:val="Стиль1"/>
    <w:basedOn w:val="a1"/>
    <w:rsid w:val="00FC6674"/>
    <w:pPr>
      <w:keepNext/>
      <w:keepLines/>
      <w:widowControl w:val="0"/>
      <w:numPr>
        <w:numId w:val="14"/>
      </w:numPr>
      <w:suppressLineNumbers/>
      <w:suppressAutoHyphens/>
      <w:spacing w:before="120" w:after="0" w:line="240" w:lineRule="auto"/>
    </w:pPr>
    <w:rPr>
      <w:rFonts w:ascii="Times New Roman" w:eastAsia="Times New Roman" w:hAnsi="Times New Roman" w:cs="Times New Roman"/>
      <w:b/>
      <w:sz w:val="28"/>
      <w:szCs w:val="24"/>
      <w:lang w:eastAsia="ru-RU"/>
    </w:rPr>
  </w:style>
  <w:style w:type="paragraph" w:styleId="af4">
    <w:name w:val="Note Heading"/>
    <w:basedOn w:val="a1"/>
    <w:next w:val="a1"/>
    <w:link w:val="af5"/>
    <w:rsid w:val="00FC6674"/>
    <w:pPr>
      <w:spacing w:before="120" w:after="0" w:line="240" w:lineRule="auto"/>
      <w:jc w:val="both"/>
    </w:pPr>
    <w:rPr>
      <w:rFonts w:ascii="Times New Roman" w:eastAsia="Times New Roman" w:hAnsi="Times New Roman" w:cs="Times New Roman"/>
      <w:sz w:val="24"/>
      <w:szCs w:val="24"/>
      <w:lang w:eastAsia="ru-RU"/>
    </w:rPr>
  </w:style>
  <w:style w:type="character" w:customStyle="1" w:styleId="af5">
    <w:name w:val="Заголовок записки Знак"/>
    <w:basedOn w:val="a3"/>
    <w:link w:val="af4"/>
    <w:rsid w:val="00FC6674"/>
    <w:rPr>
      <w:rFonts w:ascii="Times New Roman" w:eastAsia="Times New Roman" w:hAnsi="Times New Roman" w:cs="Times New Roman"/>
      <w:sz w:val="24"/>
      <w:szCs w:val="24"/>
      <w:lang w:eastAsia="ru-RU"/>
    </w:rPr>
  </w:style>
  <w:style w:type="character" w:styleId="af6">
    <w:name w:val="Hyperlink"/>
    <w:uiPriority w:val="99"/>
    <w:rsid w:val="00FC6674"/>
    <w:rPr>
      <w:color w:val="0000FF"/>
      <w:u w:val="single"/>
    </w:rPr>
  </w:style>
  <w:style w:type="paragraph" w:customStyle="1" w:styleId="37">
    <w:name w:val="Стиль3 Знак"/>
    <w:basedOn w:val="25"/>
    <w:rsid w:val="00FC6674"/>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1"/>
    <w:next w:val="a1"/>
    <w:link w:val="af8"/>
    <w:rsid w:val="00FC6674"/>
    <w:pPr>
      <w:spacing w:before="120" w:after="0" w:line="240" w:lineRule="auto"/>
      <w:jc w:val="both"/>
    </w:pPr>
    <w:rPr>
      <w:rFonts w:ascii="Times New Roman" w:eastAsia="Times New Roman" w:hAnsi="Times New Roman" w:cs="Times New Roman"/>
      <w:sz w:val="24"/>
      <w:szCs w:val="20"/>
      <w:lang w:eastAsia="ru-RU"/>
    </w:rPr>
  </w:style>
  <w:style w:type="character" w:customStyle="1" w:styleId="af8">
    <w:name w:val="Дата Знак"/>
    <w:basedOn w:val="a3"/>
    <w:link w:val="af7"/>
    <w:rsid w:val="00FC6674"/>
    <w:rPr>
      <w:rFonts w:ascii="Times New Roman" w:eastAsia="Times New Roman" w:hAnsi="Times New Roman" w:cs="Times New Roman"/>
      <w:sz w:val="24"/>
      <w:szCs w:val="20"/>
      <w:lang w:eastAsia="ru-RU"/>
    </w:rPr>
  </w:style>
  <w:style w:type="paragraph" w:customStyle="1" w:styleId="38">
    <w:name w:val="Стиль3"/>
    <w:basedOn w:val="25"/>
    <w:rsid w:val="00FC6674"/>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1"/>
    <w:link w:val="afa"/>
    <w:rsid w:val="00FC6674"/>
    <w:pPr>
      <w:spacing w:before="120" w:after="0" w:line="240" w:lineRule="auto"/>
    </w:pPr>
    <w:rPr>
      <w:rFonts w:ascii="Courier New" w:eastAsia="Times New Roman" w:hAnsi="Courier New" w:cs="Courier New"/>
      <w:sz w:val="20"/>
      <w:szCs w:val="20"/>
      <w:lang w:eastAsia="ru-RU"/>
    </w:rPr>
  </w:style>
  <w:style w:type="character" w:customStyle="1" w:styleId="afa">
    <w:name w:val="Текст Знак"/>
    <w:basedOn w:val="a3"/>
    <w:link w:val="af9"/>
    <w:rsid w:val="00FC6674"/>
    <w:rPr>
      <w:rFonts w:ascii="Courier New" w:eastAsia="Times New Roman" w:hAnsi="Courier New" w:cs="Courier New"/>
      <w:sz w:val="20"/>
      <w:szCs w:val="20"/>
      <w:lang w:eastAsia="ru-RU"/>
    </w:rPr>
  </w:style>
  <w:style w:type="paragraph" w:customStyle="1" w:styleId="2-11">
    <w:name w:val="содержание2-11"/>
    <w:basedOn w:val="a1"/>
    <w:rsid w:val="00FC6674"/>
    <w:pPr>
      <w:spacing w:before="120" w:after="0" w:line="240" w:lineRule="auto"/>
      <w:jc w:val="both"/>
    </w:pPr>
    <w:rPr>
      <w:rFonts w:ascii="Times New Roman" w:eastAsia="Times New Roman" w:hAnsi="Times New Roman" w:cs="Times New Roman"/>
      <w:sz w:val="24"/>
      <w:szCs w:val="24"/>
      <w:lang w:eastAsia="ru-RU"/>
    </w:rPr>
  </w:style>
  <w:style w:type="paragraph" w:styleId="afb">
    <w:name w:val="List Bullet"/>
    <w:basedOn w:val="a1"/>
    <w:autoRedefine/>
    <w:rsid w:val="00FC6674"/>
    <w:pPr>
      <w:widowControl w:val="0"/>
      <w:spacing w:before="120" w:after="0" w:line="240" w:lineRule="auto"/>
      <w:jc w:val="both"/>
    </w:pPr>
    <w:rPr>
      <w:rFonts w:ascii="Times New Roman" w:eastAsia="Times New Roman" w:hAnsi="Times New Roman" w:cs="Times New Roman"/>
      <w:sz w:val="24"/>
      <w:szCs w:val="24"/>
      <w:lang w:eastAsia="ru-RU"/>
    </w:rPr>
  </w:style>
  <w:style w:type="paragraph" w:styleId="39">
    <w:name w:val="Body Text 3"/>
    <w:basedOn w:val="a1"/>
    <w:link w:val="3a"/>
    <w:rsid w:val="00FC667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lang w:eastAsia="ru-RU"/>
    </w:rPr>
  </w:style>
  <w:style w:type="character" w:customStyle="1" w:styleId="3a">
    <w:name w:val="Основной текст 3 Знак"/>
    <w:basedOn w:val="a3"/>
    <w:link w:val="39"/>
    <w:rsid w:val="00FC6674"/>
    <w:rPr>
      <w:rFonts w:ascii="Times New Roman" w:eastAsia="Times New Roman" w:hAnsi="Times New Roman" w:cs="Times New Roman"/>
      <w:b/>
      <w:i/>
      <w:szCs w:val="24"/>
      <w:lang w:eastAsia="ru-RU"/>
    </w:rPr>
  </w:style>
  <w:style w:type="character" w:customStyle="1" w:styleId="afc">
    <w:name w:val="Основной шрифт"/>
    <w:semiHidden/>
    <w:rsid w:val="00FC6674"/>
  </w:style>
  <w:style w:type="paragraph" w:styleId="afd">
    <w:name w:val="Title"/>
    <w:basedOn w:val="a1"/>
    <w:link w:val="afe"/>
    <w:qFormat/>
    <w:rsid w:val="00FC6674"/>
    <w:pPr>
      <w:spacing w:before="240" w:after="0" w:line="240" w:lineRule="auto"/>
      <w:jc w:val="center"/>
      <w:outlineLvl w:val="0"/>
    </w:pPr>
    <w:rPr>
      <w:rFonts w:ascii="Arial" w:eastAsia="Times New Roman" w:hAnsi="Arial" w:cs="Times New Roman"/>
      <w:b/>
      <w:kern w:val="28"/>
      <w:sz w:val="32"/>
      <w:szCs w:val="20"/>
      <w:lang w:eastAsia="ru-RU"/>
    </w:rPr>
  </w:style>
  <w:style w:type="character" w:customStyle="1" w:styleId="afe">
    <w:name w:val="Название Знак"/>
    <w:basedOn w:val="a3"/>
    <w:link w:val="afd"/>
    <w:rsid w:val="00FC6674"/>
    <w:rPr>
      <w:rFonts w:ascii="Arial" w:eastAsia="Times New Roman" w:hAnsi="Arial" w:cs="Times New Roman"/>
      <w:b/>
      <w:kern w:val="28"/>
      <w:sz w:val="32"/>
      <w:szCs w:val="20"/>
      <w:lang w:eastAsia="ru-RU"/>
    </w:rPr>
  </w:style>
  <w:style w:type="paragraph" w:styleId="aff">
    <w:name w:val="header"/>
    <w:basedOn w:val="a1"/>
    <w:link w:val="aff0"/>
    <w:uiPriority w:val="99"/>
    <w:rsid w:val="00FC6674"/>
    <w:pPr>
      <w:tabs>
        <w:tab w:val="center" w:pos="4153"/>
        <w:tab w:val="right" w:pos="8306"/>
      </w:tabs>
      <w:spacing w:before="120" w:after="120" w:line="240" w:lineRule="auto"/>
      <w:jc w:val="both"/>
    </w:pPr>
    <w:rPr>
      <w:rFonts w:ascii="Arial" w:eastAsia="Times New Roman" w:hAnsi="Arial" w:cs="Times New Roman"/>
      <w:noProof/>
      <w:sz w:val="24"/>
      <w:szCs w:val="20"/>
      <w:lang w:eastAsia="ru-RU"/>
    </w:rPr>
  </w:style>
  <w:style w:type="character" w:customStyle="1" w:styleId="aff0">
    <w:name w:val="Верхний колонтитул Знак"/>
    <w:basedOn w:val="a3"/>
    <w:link w:val="aff"/>
    <w:uiPriority w:val="99"/>
    <w:rsid w:val="00FC6674"/>
    <w:rPr>
      <w:rFonts w:ascii="Arial" w:eastAsia="Times New Roman" w:hAnsi="Arial" w:cs="Times New Roman"/>
      <w:noProof/>
      <w:sz w:val="24"/>
      <w:szCs w:val="20"/>
      <w:lang w:eastAsia="ru-RU"/>
    </w:rPr>
  </w:style>
  <w:style w:type="paragraph" w:customStyle="1" w:styleId="16">
    <w:name w:val="1"/>
    <w:basedOn w:val="a1"/>
    <w:next w:val="aa"/>
    <w:rsid w:val="00FC66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FollowedHyperlink"/>
    <w:rsid w:val="00FC6674"/>
    <w:rPr>
      <w:color w:val="800080"/>
      <w:u w:val="single"/>
    </w:rPr>
  </w:style>
  <w:style w:type="paragraph" w:customStyle="1" w:styleId="aff2">
    <w:name w:val="a"/>
    <w:basedOn w:val="a1"/>
    <w:rsid w:val="00FC6674"/>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heading">
    <w:name w:val="heading"/>
    <w:basedOn w:val="a1"/>
    <w:rsid w:val="00FC6674"/>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xl24">
    <w:name w:val="xl24"/>
    <w:basedOn w:val="a1"/>
    <w:rsid w:val="00FC6674"/>
    <w:pPr>
      <w:spacing w:before="100" w:beforeAutospacing="1" w:after="100" w:afterAutospacing="1" w:line="240" w:lineRule="auto"/>
    </w:pPr>
    <w:rPr>
      <w:rFonts w:ascii="Arial Unicode MS" w:eastAsia="Arial Unicode MS" w:hAnsi="Arial Unicode MS" w:cs="Arial Unicode MS"/>
      <w:sz w:val="16"/>
      <w:szCs w:val="16"/>
      <w:lang w:eastAsia="ru-RU"/>
    </w:rPr>
  </w:style>
  <w:style w:type="paragraph" w:customStyle="1" w:styleId="xl25">
    <w:name w:val="xl25"/>
    <w:basedOn w:val="a1"/>
    <w:rsid w:val="00FC6674"/>
    <w:pPr>
      <w:spacing w:before="100" w:beforeAutospacing="1" w:after="100" w:afterAutospacing="1" w:line="240" w:lineRule="auto"/>
    </w:pPr>
    <w:rPr>
      <w:rFonts w:ascii="Arial Unicode MS" w:eastAsia="Arial Unicode MS" w:hAnsi="Arial Unicode MS" w:cs="Arial Unicode MS"/>
      <w:sz w:val="16"/>
      <w:szCs w:val="16"/>
      <w:lang w:eastAsia="ru-RU"/>
    </w:rPr>
  </w:style>
  <w:style w:type="paragraph" w:customStyle="1" w:styleId="xl26">
    <w:name w:val="xl26"/>
    <w:basedOn w:val="a1"/>
    <w:rsid w:val="00FC66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16"/>
      <w:szCs w:val="16"/>
      <w:lang w:eastAsia="ru-RU"/>
    </w:rPr>
  </w:style>
  <w:style w:type="paragraph" w:customStyle="1" w:styleId="xl27">
    <w:name w:val="xl27"/>
    <w:basedOn w:val="a1"/>
    <w:rsid w:val="00FC6674"/>
    <w:pPr>
      <w:pBdr>
        <w:top w:val="single" w:sz="4" w:space="0" w:color="auto"/>
        <w:bottom w:val="single" w:sz="4" w:space="0" w:color="auto"/>
        <w:right w:val="single" w:sz="4" w:space="0" w:color="auto"/>
      </w:pBdr>
      <w:shd w:val="clear" w:color="auto" w:fill="00FFFF"/>
      <w:spacing w:before="100" w:beforeAutospacing="1" w:after="100" w:afterAutospacing="1" w:line="240" w:lineRule="auto"/>
      <w:jc w:val="center"/>
      <w:textAlignment w:val="center"/>
    </w:pPr>
    <w:rPr>
      <w:rFonts w:ascii="Times New Roman" w:eastAsia="Arial Unicode MS" w:hAnsi="Times New Roman" w:cs="Times New Roman"/>
      <w:b/>
      <w:bCs/>
      <w:sz w:val="16"/>
      <w:szCs w:val="16"/>
      <w:lang w:eastAsia="ru-RU"/>
    </w:rPr>
  </w:style>
  <w:style w:type="paragraph" w:customStyle="1" w:styleId="xl28">
    <w:name w:val="xl28"/>
    <w:basedOn w:val="a1"/>
    <w:rsid w:val="00FC6674"/>
    <w:pPr>
      <w:pBdr>
        <w:top w:val="single" w:sz="4" w:space="0" w:color="auto"/>
        <w:left w:val="single" w:sz="4" w:space="0" w:color="auto"/>
        <w:right w:val="single" w:sz="4" w:space="0" w:color="auto"/>
      </w:pBdr>
      <w:spacing w:before="100" w:beforeAutospacing="1" w:after="100" w:afterAutospacing="1" w:line="240" w:lineRule="auto"/>
    </w:pPr>
    <w:rPr>
      <w:rFonts w:ascii="Arial" w:eastAsia="Arial Unicode MS" w:hAnsi="Arial" w:cs="Arial"/>
      <w:sz w:val="16"/>
      <w:szCs w:val="16"/>
      <w:lang w:eastAsia="ru-RU"/>
    </w:rPr>
  </w:style>
  <w:style w:type="paragraph" w:customStyle="1" w:styleId="xl29">
    <w:name w:val="xl29"/>
    <w:basedOn w:val="a1"/>
    <w:rsid w:val="00FC6674"/>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Arial Unicode MS" w:eastAsia="Arial Unicode MS" w:hAnsi="Arial Unicode MS" w:cs="Arial Unicode MS"/>
      <w:sz w:val="16"/>
      <w:szCs w:val="16"/>
      <w:lang w:eastAsia="ru-RU"/>
    </w:rPr>
  </w:style>
  <w:style w:type="paragraph" w:customStyle="1" w:styleId="xl30">
    <w:name w:val="xl30"/>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16"/>
      <w:szCs w:val="16"/>
      <w:lang w:eastAsia="ru-RU"/>
    </w:rPr>
  </w:style>
  <w:style w:type="paragraph" w:customStyle="1" w:styleId="xl31">
    <w:name w:val="xl31"/>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ru-RU"/>
    </w:rPr>
  </w:style>
  <w:style w:type="paragraph" w:customStyle="1" w:styleId="xl32">
    <w:name w:val="xl32"/>
    <w:basedOn w:val="a1"/>
    <w:rsid w:val="00FC6674"/>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ru-RU"/>
    </w:rPr>
  </w:style>
  <w:style w:type="paragraph" w:customStyle="1" w:styleId="xl33">
    <w:name w:val="xl33"/>
    <w:basedOn w:val="a1"/>
    <w:rsid w:val="00FC6674"/>
    <w:pPr>
      <w:pBdr>
        <w:left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16"/>
      <w:szCs w:val="16"/>
      <w:lang w:eastAsia="ru-RU"/>
    </w:rPr>
  </w:style>
  <w:style w:type="paragraph" w:customStyle="1" w:styleId="xl34">
    <w:name w:val="xl34"/>
    <w:basedOn w:val="a1"/>
    <w:rsid w:val="00FC66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ru-RU"/>
    </w:rPr>
  </w:style>
  <w:style w:type="paragraph" w:customStyle="1" w:styleId="xl35">
    <w:name w:val="xl35"/>
    <w:basedOn w:val="a1"/>
    <w:rsid w:val="00FC6674"/>
    <w:pPr>
      <w:pBdr>
        <w:left w:val="single" w:sz="4" w:space="0" w:color="auto"/>
        <w:right w:val="single" w:sz="4" w:space="0" w:color="auto"/>
      </w:pBdr>
      <w:spacing w:before="100" w:beforeAutospacing="1" w:after="100" w:afterAutospacing="1" w:line="240" w:lineRule="auto"/>
      <w:jc w:val="both"/>
      <w:textAlignment w:val="center"/>
    </w:pPr>
    <w:rPr>
      <w:rFonts w:ascii="Arial Unicode MS" w:eastAsia="Arial Unicode MS" w:hAnsi="Arial Unicode MS" w:cs="Arial Unicode MS"/>
      <w:sz w:val="16"/>
      <w:szCs w:val="16"/>
      <w:lang w:eastAsia="ru-RU"/>
    </w:rPr>
  </w:style>
  <w:style w:type="paragraph" w:customStyle="1" w:styleId="xl36">
    <w:name w:val="xl36"/>
    <w:basedOn w:val="a1"/>
    <w:rsid w:val="00FC66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ru-RU"/>
    </w:rPr>
  </w:style>
  <w:style w:type="paragraph" w:customStyle="1" w:styleId="xl37">
    <w:name w:val="xl37"/>
    <w:basedOn w:val="a1"/>
    <w:rsid w:val="00FC6674"/>
    <w:pPr>
      <w:spacing w:before="100" w:beforeAutospacing="1" w:after="100" w:afterAutospacing="1" w:line="240" w:lineRule="auto"/>
      <w:jc w:val="center"/>
    </w:pPr>
    <w:rPr>
      <w:rFonts w:ascii="Arial Unicode MS" w:eastAsia="Arial Unicode MS" w:hAnsi="Arial Unicode MS" w:cs="Arial Unicode MS"/>
      <w:sz w:val="16"/>
      <w:szCs w:val="16"/>
      <w:lang w:eastAsia="ru-RU"/>
    </w:rPr>
  </w:style>
  <w:style w:type="paragraph" w:customStyle="1" w:styleId="xl38">
    <w:name w:val="xl38"/>
    <w:basedOn w:val="a1"/>
    <w:rsid w:val="00FC6674"/>
    <w:pPr>
      <w:pBdr>
        <w:top w:val="single" w:sz="4" w:space="0" w:color="auto"/>
        <w:left w:val="single" w:sz="4" w:space="0" w:color="auto"/>
        <w:bottom w:val="single" w:sz="4" w:space="0" w:color="auto"/>
      </w:pBdr>
      <w:shd w:val="clear" w:color="auto" w:fill="00FFFF"/>
      <w:spacing w:before="100" w:beforeAutospacing="1" w:after="100" w:afterAutospacing="1" w:line="240" w:lineRule="auto"/>
      <w:textAlignment w:val="center"/>
    </w:pPr>
    <w:rPr>
      <w:rFonts w:ascii="Arial" w:eastAsia="Arial Unicode MS" w:hAnsi="Arial" w:cs="Arial"/>
      <w:b/>
      <w:bCs/>
      <w:sz w:val="16"/>
      <w:szCs w:val="16"/>
      <w:lang w:eastAsia="ru-RU"/>
    </w:rPr>
  </w:style>
  <w:style w:type="paragraph" w:customStyle="1" w:styleId="xl39">
    <w:name w:val="xl39"/>
    <w:basedOn w:val="a1"/>
    <w:rsid w:val="00FC6674"/>
    <w:pPr>
      <w:pBdr>
        <w:top w:val="single" w:sz="4" w:space="0" w:color="auto"/>
        <w:bottom w:val="single" w:sz="4" w:space="0" w:color="auto"/>
      </w:pBdr>
      <w:shd w:val="clear" w:color="auto" w:fill="00FFFF"/>
      <w:spacing w:before="100" w:beforeAutospacing="1" w:after="100" w:afterAutospacing="1" w:line="240" w:lineRule="auto"/>
      <w:textAlignment w:val="center"/>
    </w:pPr>
    <w:rPr>
      <w:rFonts w:ascii="Arial" w:eastAsia="Arial Unicode MS" w:hAnsi="Arial" w:cs="Arial"/>
      <w:b/>
      <w:bCs/>
      <w:sz w:val="16"/>
      <w:szCs w:val="16"/>
      <w:lang w:eastAsia="ru-RU"/>
    </w:rPr>
  </w:style>
  <w:style w:type="paragraph" w:customStyle="1" w:styleId="xl40">
    <w:name w:val="xl40"/>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16"/>
      <w:szCs w:val="16"/>
      <w:lang w:eastAsia="ru-RU"/>
    </w:rPr>
  </w:style>
  <w:style w:type="paragraph" w:customStyle="1" w:styleId="xl41">
    <w:name w:val="xl41"/>
    <w:basedOn w:val="a1"/>
    <w:rsid w:val="00FC6674"/>
    <w:pPr>
      <w:pBdr>
        <w:top w:val="single" w:sz="4" w:space="0" w:color="auto"/>
        <w:left w:val="single" w:sz="4" w:space="0" w:color="auto"/>
      </w:pBdr>
      <w:spacing w:before="100" w:beforeAutospacing="1" w:after="100" w:afterAutospacing="1" w:line="240" w:lineRule="auto"/>
      <w:textAlignment w:val="center"/>
    </w:pPr>
    <w:rPr>
      <w:rFonts w:ascii="Arial Unicode MS" w:eastAsia="Arial Unicode MS" w:hAnsi="Arial Unicode MS" w:cs="Arial Unicode MS"/>
      <w:sz w:val="16"/>
      <w:szCs w:val="16"/>
      <w:lang w:eastAsia="ru-RU"/>
    </w:rPr>
  </w:style>
  <w:style w:type="paragraph" w:customStyle="1" w:styleId="xl42">
    <w:name w:val="xl42"/>
    <w:basedOn w:val="a1"/>
    <w:rsid w:val="00FC6674"/>
    <w:pPr>
      <w:pBdr>
        <w:top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16"/>
      <w:szCs w:val="16"/>
      <w:lang w:eastAsia="ru-RU"/>
    </w:rPr>
  </w:style>
  <w:style w:type="paragraph" w:customStyle="1" w:styleId="xl43">
    <w:name w:val="xl43"/>
    <w:basedOn w:val="a1"/>
    <w:rsid w:val="00FC6674"/>
    <w:pPr>
      <w:pBdr>
        <w:left w:val="single" w:sz="4" w:space="0" w:color="auto"/>
        <w:bottom w:val="single" w:sz="4" w:space="0" w:color="auto"/>
      </w:pBdr>
      <w:spacing w:before="100" w:beforeAutospacing="1" w:after="100" w:afterAutospacing="1" w:line="240" w:lineRule="auto"/>
      <w:textAlignment w:val="center"/>
    </w:pPr>
    <w:rPr>
      <w:rFonts w:ascii="Arial Unicode MS" w:eastAsia="Arial Unicode MS" w:hAnsi="Arial Unicode MS" w:cs="Arial Unicode MS"/>
      <w:sz w:val="16"/>
      <w:szCs w:val="16"/>
      <w:lang w:eastAsia="ru-RU"/>
    </w:rPr>
  </w:style>
  <w:style w:type="paragraph" w:customStyle="1" w:styleId="xl44">
    <w:name w:val="xl44"/>
    <w:basedOn w:val="a1"/>
    <w:rsid w:val="00FC6674"/>
    <w:pPr>
      <w:pBdr>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16"/>
      <w:szCs w:val="16"/>
      <w:lang w:eastAsia="ru-RU"/>
    </w:rPr>
  </w:style>
  <w:style w:type="paragraph" w:customStyle="1" w:styleId="xl45">
    <w:name w:val="xl45"/>
    <w:basedOn w:val="a1"/>
    <w:rsid w:val="00FC6674"/>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Arial Unicode MS" w:eastAsia="Arial Unicode MS" w:hAnsi="Arial Unicode MS" w:cs="Arial Unicode MS"/>
      <w:sz w:val="16"/>
      <w:szCs w:val="16"/>
      <w:lang w:eastAsia="ru-RU"/>
    </w:rPr>
  </w:style>
  <w:style w:type="paragraph" w:customStyle="1" w:styleId="xl46">
    <w:name w:val="xl46"/>
    <w:basedOn w:val="a1"/>
    <w:rsid w:val="00FC6674"/>
    <w:pPr>
      <w:pBdr>
        <w:top w:val="single" w:sz="4" w:space="0" w:color="auto"/>
        <w:bottom w:val="single" w:sz="4" w:space="0" w:color="auto"/>
      </w:pBdr>
      <w:spacing w:before="100" w:beforeAutospacing="1" w:after="100" w:afterAutospacing="1" w:line="240" w:lineRule="auto"/>
      <w:jc w:val="both"/>
      <w:textAlignment w:val="center"/>
    </w:pPr>
    <w:rPr>
      <w:rFonts w:ascii="Arial Unicode MS" w:eastAsia="Arial Unicode MS" w:hAnsi="Arial Unicode MS" w:cs="Arial Unicode MS"/>
      <w:sz w:val="16"/>
      <w:szCs w:val="16"/>
      <w:lang w:eastAsia="ru-RU"/>
    </w:rPr>
  </w:style>
  <w:style w:type="paragraph" w:customStyle="1" w:styleId="xl47">
    <w:name w:val="xl47"/>
    <w:basedOn w:val="a1"/>
    <w:rsid w:val="00FC6674"/>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Unicode MS" w:eastAsia="Arial Unicode MS" w:hAnsi="Arial Unicode MS" w:cs="Arial Unicode MS"/>
      <w:sz w:val="16"/>
      <w:szCs w:val="16"/>
      <w:lang w:eastAsia="ru-RU"/>
    </w:rPr>
  </w:style>
  <w:style w:type="character" w:styleId="aff3">
    <w:name w:val="Strong"/>
    <w:qFormat/>
    <w:rsid w:val="00FC6674"/>
    <w:rPr>
      <w:b/>
      <w:bCs/>
    </w:rPr>
  </w:style>
  <w:style w:type="character" w:customStyle="1" w:styleId="bl1">
    <w:name w:val="bl1"/>
    <w:rsid w:val="00FC6674"/>
    <w:rPr>
      <w:color w:val="4288B8"/>
    </w:rPr>
  </w:style>
  <w:style w:type="paragraph" w:styleId="aff4">
    <w:name w:val="Block Text"/>
    <w:basedOn w:val="a1"/>
    <w:rsid w:val="00FC6674"/>
    <w:pPr>
      <w:spacing w:before="200" w:line="480" w:lineRule="atLeast"/>
      <w:ind w:left="200" w:right="200"/>
    </w:pPr>
    <w:rPr>
      <w:rFonts w:ascii="Times New Roman" w:eastAsia="Times New Roman" w:hAnsi="Times New Roman" w:cs="Times New Roman"/>
      <w:szCs w:val="24"/>
      <w:lang w:eastAsia="ru-RU"/>
    </w:rPr>
  </w:style>
  <w:style w:type="paragraph" w:customStyle="1" w:styleId="17">
    <w:name w:val="Ñòèëü1"/>
    <w:basedOn w:val="a1"/>
    <w:rsid w:val="00FC6674"/>
    <w:pPr>
      <w:spacing w:after="0" w:line="288" w:lineRule="auto"/>
    </w:pPr>
    <w:rPr>
      <w:rFonts w:ascii="Times New Roman" w:eastAsia="Times New Roman" w:hAnsi="Times New Roman" w:cs="Times New Roman"/>
      <w:sz w:val="28"/>
      <w:szCs w:val="20"/>
      <w:lang w:eastAsia="ru-RU"/>
    </w:rPr>
  </w:style>
  <w:style w:type="character" w:customStyle="1" w:styleId="style11">
    <w:name w:val="style11"/>
    <w:rsid w:val="00FC6674"/>
    <w:rPr>
      <w:b/>
      <w:bCs/>
      <w:color w:val="000000"/>
    </w:rPr>
  </w:style>
  <w:style w:type="paragraph" w:customStyle="1" w:styleId="Default">
    <w:name w:val="Default"/>
    <w:rsid w:val="00FC667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rticle">
    <w:name w:val="Article"/>
    <w:basedOn w:val="a1"/>
    <w:rsid w:val="00FC6674"/>
    <w:pPr>
      <w:spacing w:after="0" w:line="240" w:lineRule="auto"/>
      <w:ind w:left="340" w:hanging="340"/>
      <w:jc w:val="both"/>
    </w:pPr>
    <w:rPr>
      <w:rFonts w:ascii="TimesDL" w:eastAsia="Times New Roman" w:hAnsi="TimesDL" w:cs="Times New Roman"/>
      <w:sz w:val="20"/>
      <w:szCs w:val="20"/>
      <w:lang w:val="en-GB" w:eastAsia="ru-RU"/>
    </w:rPr>
  </w:style>
  <w:style w:type="paragraph" w:customStyle="1" w:styleId="xl80">
    <w:name w:val="xl80"/>
    <w:basedOn w:val="a1"/>
    <w:rsid w:val="00FC667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81">
    <w:name w:val="xl81"/>
    <w:basedOn w:val="a1"/>
    <w:rsid w:val="00FC667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82">
    <w:name w:val="xl82"/>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83">
    <w:name w:val="xl83"/>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84">
    <w:name w:val="xl84"/>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xl85">
    <w:name w:val="xl85"/>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xl86">
    <w:name w:val="xl86"/>
    <w:basedOn w:val="a1"/>
    <w:rsid w:val="00FC6674"/>
    <w:pPr>
      <w:pBdr>
        <w:top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87">
    <w:name w:val="xl87"/>
    <w:basedOn w:val="a1"/>
    <w:rsid w:val="00FC667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88">
    <w:name w:val="xl88"/>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89">
    <w:name w:val="xl89"/>
    <w:basedOn w:val="a1"/>
    <w:rsid w:val="00FC6674"/>
    <w:pPr>
      <w:pBdr>
        <w:top w:val="single" w:sz="4" w:space="0" w:color="auto"/>
        <w:left w:val="single" w:sz="4" w:space="0" w:color="auto"/>
        <w:bottom w:val="single" w:sz="4" w:space="0" w:color="auto"/>
      </w:pBdr>
      <w:shd w:val="clear" w:color="auto" w:fill="FFCC99"/>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90">
    <w:name w:val="xl90"/>
    <w:basedOn w:val="a1"/>
    <w:rsid w:val="00FC66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xl91">
    <w:name w:val="xl91"/>
    <w:basedOn w:val="a1"/>
    <w:rsid w:val="00FC6674"/>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92">
    <w:name w:val="xl92"/>
    <w:basedOn w:val="a1"/>
    <w:rsid w:val="00FC6674"/>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93">
    <w:name w:val="xl93"/>
    <w:basedOn w:val="a1"/>
    <w:rsid w:val="00FC66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xl94">
    <w:name w:val="xl94"/>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95">
    <w:name w:val="xl95"/>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96">
    <w:name w:val="xl96"/>
    <w:basedOn w:val="a1"/>
    <w:rsid w:val="00FC667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97">
    <w:name w:val="xl97"/>
    <w:basedOn w:val="a1"/>
    <w:rsid w:val="00FC6674"/>
    <w:pPr>
      <w:pBdr>
        <w:top w:val="single" w:sz="4" w:space="0" w:color="auto"/>
        <w:bottom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98">
    <w:name w:val="xl98"/>
    <w:basedOn w:val="a1"/>
    <w:rsid w:val="00FC667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99">
    <w:name w:val="xl99"/>
    <w:basedOn w:val="a1"/>
    <w:rsid w:val="00FC6674"/>
    <w:pPr>
      <w:pBdr>
        <w:top w:val="single" w:sz="4" w:space="0" w:color="auto"/>
        <w:bottom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100">
    <w:name w:val="xl100"/>
    <w:basedOn w:val="a1"/>
    <w:rsid w:val="00FC667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101">
    <w:name w:val="xl101"/>
    <w:basedOn w:val="a1"/>
    <w:rsid w:val="00FC6674"/>
    <w:pPr>
      <w:pBdr>
        <w:left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eastAsia="ru-RU"/>
    </w:rPr>
  </w:style>
  <w:style w:type="paragraph" w:customStyle="1" w:styleId="xl102">
    <w:name w:val="xl102"/>
    <w:basedOn w:val="a1"/>
    <w:rsid w:val="00FC667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eastAsia="ru-RU"/>
    </w:rPr>
  </w:style>
  <w:style w:type="paragraph" w:customStyle="1" w:styleId="xl103">
    <w:name w:val="xl103"/>
    <w:basedOn w:val="a1"/>
    <w:rsid w:val="00FC6674"/>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5">
    <w:name w:val="Знак"/>
    <w:basedOn w:val="a1"/>
    <w:rsid w:val="00FC6674"/>
    <w:pPr>
      <w:spacing w:after="160" w:line="240" w:lineRule="exact"/>
      <w:jc w:val="both"/>
    </w:pPr>
    <w:rPr>
      <w:rFonts w:ascii="Times New Roman" w:eastAsia="Times New Roman" w:hAnsi="Times New Roman" w:cs="Times New Roman"/>
      <w:sz w:val="24"/>
      <w:szCs w:val="20"/>
      <w:lang w:val="en-US"/>
    </w:rPr>
  </w:style>
  <w:style w:type="character" w:customStyle="1" w:styleId="aff6">
    <w:name w:val="Символы концевой сноски"/>
    <w:rsid w:val="00FC6674"/>
    <w:rPr>
      <w:vertAlign w:val="superscript"/>
    </w:rPr>
  </w:style>
  <w:style w:type="character" w:customStyle="1" w:styleId="18">
    <w:name w:val="Знак концевой сноски1"/>
    <w:rsid w:val="00FC6674"/>
    <w:rPr>
      <w:vertAlign w:val="superscript"/>
    </w:rPr>
  </w:style>
  <w:style w:type="paragraph" w:customStyle="1" w:styleId="212">
    <w:name w:val="Основной текст 21"/>
    <w:rsid w:val="00FC6674"/>
    <w:pPr>
      <w:widowControl w:val="0"/>
      <w:suppressAutoHyphens/>
      <w:spacing w:before="120" w:after="0" w:line="100" w:lineRule="atLeast"/>
      <w:jc w:val="both"/>
    </w:pPr>
    <w:rPr>
      <w:rFonts w:ascii="Times New Roman" w:eastAsia="DejaVu Sans" w:hAnsi="Times New Roman" w:cs="font80"/>
      <w:kern w:val="1"/>
      <w:sz w:val="24"/>
      <w:szCs w:val="20"/>
      <w:lang w:eastAsia="ar-SA"/>
    </w:rPr>
  </w:style>
  <w:style w:type="paragraph" w:customStyle="1" w:styleId="aff7">
    <w:name w:val="Тендерные данные"/>
    <w:basedOn w:val="a1"/>
    <w:semiHidden/>
    <w:rsid w:val="00FC6674"/>
    <w:pPr>
      <w:tabs>
        <w:tab w:val="left" w:pos="1985"/>
      </w:tabs>
      <w:spacing w:before="120" w:after="0" w:line="240" w:lineRule="auto"/>
      <w:jc w:val="both"/>
    </w:pPr>
    <w:rPr>
      <w:rFonts w:ascii="Times New Roman" w:eastAsia="Times New Roman" w:hAnsi="Times New Roman" w:cs="Times New Roman"/>
      <w:b/>
      <w:sz w:val="24"/>
      <w:szCs w:val="20"/>
      <w:lang w:eastAsia="ru-RU"/>
    </w:rPr>
  </w:style>
  <w:style w:type="paragraph" w:customStyle="1" w:styleId="19">
    <w:name w:val="Абзац списка1"/>
    <w:basedOn w:val="a1"/>
    <w:rsid w:val="00FC6674"/>
    <w:pPr>
      <w:ind w:left="720"/>
      <w:contextualSpacing/>
      <w:jc w:val="both"/>
    </w:pPr>
    <w:rPr>
      <w:rFonts w:ascii="Calibri" w:eastAsia="Calibri" w:hAnsi="Calibri" w:cs="Times New Roman"/>
      <w:sz w:val="20"/>
      <w:szCs w:val="20"/>
      <w:lang w:val="en-US"/>
    </w:rPr>
  </w:style>
  <w:style w:type="paragraph" w:styleId="aff8">
    <w:name w:val="Balloon Text"/>
    <w:basedOn w:val="a1"/>
    <w:link w:val="aff9"/>
    <w:uiPriority w:val="99"/>
    <w:rsid w:val="00FC6674"/>
    <w:pPr>
      <w:suppressAutoHyphens/>
      <w:spacing w:after="0" w:line="240" w:lineRule="auto"/>
    </w:pPr>
    <w:rPr>
      <w:rFonts w:ascii="Tahoma" w:eastAsia="Times New Roman" w:hAnsi="Tahoma" w:cs="Tahoma"/>
      <w:kern w:val="1"/>
      <w:sz w:val="16"/>
      <w:szCs w:val="16"/>
      <w:lang w:eastAsia="ar-SA"/>
    </w:rPr>
  </w:style>
  <w:style w:type="character" w:customStyle="1" w:styleId="aff9">
    <w:name w:val="Текст выноски Знак"/>
    <w:basedOn w:val="a3"/>
    <w:link w:val="aff8"/>
    <w:uiPriority w:val="99"/>
    <w:rsid w:val="00FC6674"/>
    <w:rPr>
      <w:rFonts w:ascii="Tahoma" w:eastAsia="Times New Roman" w:hAnsi="Tahoma" w:cs="Tahoma"/>
      <w:kern w:val="1"/>
      <w:sz w:val="16"/>
      <w:szCs w:val="16"/>
      <w:lang w:eastAsia="ar-SA"/>
    </w:rPr>
  </w:style>
  <w:style w:type="paragraph" w:customStyle="1" w:styleId="28">
    <w:name w:val="заголовок 2"/>
    <w:basedOn w:val="a1"/>
    <w:next w:val="a1"/>
    <w:rsid w:val="00FC6674"/>
    <w:pPr>
      <w:keepNext/>
      <w:suppressAutoHyphens/>
      <w:autoSpaceDE w:val="0"/>
      <w:autoSpaceDN w:val="0"/>
      <w:spacing w:after="0" w:line="240" w:lineRule="auto"/>
      <w:jc w:val="center"/>
    </w:pPr>
    <w:rPr>
      <w:rFonts w:ascii="Times New Roman" w:eastAsia="Times New Roman" w:hAnsi="Times New Roman" w:cs="Times New Roman"/>
      <w:sz w:val="24"/>
      <w:szCs w:val="24"/>
      <w:lang w:eastAsia="ru-RU"/>
    </w:rPr>
  </w:style>
  <w:style w:type="character" w:styleId="affa">
    <w:name w:val="footnote reference"/>
    <w:uiPriority w:val="99"/>
    <w:rsid w:val="00FC6674"/>
    <w:rPr>
      <w:vertAlign w:val="superscript"/>
    </w:rPr>
  </w:style>
  <w:style w:type="paragraph" w:styleId="affb">
    <w:name w:val="footnote text"/>
    <w:basedOn w:val="a1"/>
    <w:link w:val="affc"/>
    <w:uiPriority w:val="99"/>
    <w:rsid w:val="00FC6674"/>
    <w:pPr>
      <w:spacing w:after="0" w:line="240" w:lineRule="auto"/>
    </w:pPr>
    <w:rPr>
      <w:rFonts w:ascii="Times New Roman" w:eastAsia="Times New Roman" w:hAnsi="Times New Roman" w:cs="Times New Roman"/>
      <w:sz w:val="20"/>
      <w:szCs w:val="20"/>
      <w:lang w:eastAsia="ru-RU"/>
    </w:rPr>
  </w:style>
  <w:style w:type="character" w:customStyle="1" w:styleId="affc">
    <w:name w:val="Текст сноски Знак"/>
    <w:basedOn w:val="a3"/>
    <w:link w:val="affb"/>
    <w:uiPriority w:val="99"/>
    <w:rsid w:val="00FC6674"/>
    <w:rPr>
      <w:rFonts w:ascii="Times New Roman" w:eastAsia="Times New Roman" w:hAnsi="Times New Roman" w:cs="Times New Roman"/>
      <w:sz w:val="20"/>
      <w:szCs w:val="20"/>
      <w:lang w:eastAsia="ru-RU"/>
    </w:rPr>
  </w:style>
  <w:style w:type="paragraph" w:customStyle="1" w:styleId="1a">
    <w:name w:val="Абзац списка1"/>
    <w:basedOn w:val="a1"/>
    <w:rsid w:val="00FC6674"/>
    <w:pPr>
      <w:ind w:left="720"/>
      <w:contextualSpacing/>
      <w:jc w:val="both"/>
    </w:pPr>
    <w:rPr>
      <w:rFonts w:ascii="Calibri" w:eastAsia="Calibri" w:hAnsi="Calibri" w:cs="Times New Roman"/>
      <w:sz w:val="20"/>
      <w:szCs w:val="20"/>
      <w:lang w:val="en-US"/>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w:link w:val="10"/>
    <w:rsid w:val="00FC6674"/>
    <w:rPr>
      <w:rFonts w:ascii="Arial" w:eastAsia="Times New Roman" w:hAnsi="Arial" w:cs="Arial"/>
      <w:b/>
      <w:bCs/>
      <w:kern w:val="32"/>
      <w:sz w:val="32"/>
      <w:szCs w:val="32"/>
      <w:lang w:eastAsia="ar-SA"/>
    </w:rPr>
  </w:style>
  <w:style w:type="character" w:styleId="affd">
    <w:name w:val="annotation reference"/>
    <w:rsid w:val="00FC6674"/>
    <w:rPr>
      <w:sz w:val="16"/>
      <w:szCs w:val="16"/>
    </w:rPr>
  </w:style>
  <w:style w:type="paragraph" w:styleId="affe">
    <w:name w:val="annotation text"/>
    <w:basedOn w:val="a1"/>
    <w:link w:val="afff"/>
    <w:rsid w:val="00FC6674"/>
    <w:pPr>
      <w:suppressAutoHyphens/>
    </w:pPr>
    <w:rPr>
      <w:rFonts w:ascii="Calibri" w:eastAsia="Times New Roman" w:hAnsi="Calibri" w:cs="Times New Roman"/>
      <w:kern w:val="1"/>
      <w:sz w:val="20"/>
      <w:szCs w:val="20"/>
      <w:lang w:eastAsia="ar-SA"/>
    </w:rPr>
  </w:style>
  <w:style w:type="character" w:customStyle="1" w:styleId="afff">
    <w:name w:val="Текст примечания Знак"/>
    <w:basedOn w:val="a3"/>
    <w:link w:val="affe"/>
    <w:rsid w:val="00FC6674"/>
    <w:rPr>
      <w:rFonts w:ascii="Calibri" w:eastAsia="Times New Roman" w:hAnsi="Calibri" w:cs="Times New Roman"/>
      <w:kern w:val="1"/>
      <w:sz w:val="20"/>
      <w:szCs w:val="20"/>
      <w:lang w:eastAsia="ar-SA"/>
    </w:rPr>
  </w:style>
  <w:style w:type="paragraph" w:styleId="afff0">
    <w:name w:val="annotation subject"/>
    <w:basedOn w:val="affe"/>
    <w:next w:val="affe"/>
    <w:link w:val="afff1"/>
    <w:rsid w:val="00FC6674"/>
    <w:rPr>
      <w:b/>
      <w:bCs/>
    </w:rPr>
  </w:style>
  <w:style w:type="character" w:customStyle="1" w:styleId="afff1">
    <w:name w:val="Тема примечания Знак"/>
    <w:basedOn w:val="afff"/>
    <w:link w:val="afff0"/>
    <w:rsid w:val="00FC6674"/>
    <w:rPr>
      <w:rFonts w:ascii="Calibri" w:eastAsia="Times New Roman" w:hAnsi="Calibri" w:cs="Times New Roman"/>
      <w:b/>
      <w:bCs/>
      <w:kern w:val="1"/>
      <w:sz w:val="20"/>
      <w:szCs w:val="20"/>
      <w:lang w:eastAsia="ar-SA"/>
    </w:rPr>
  </w:style>
  <w:style w:type="paragraph" w:styleId="afff2">
    <w:name w:val="List Paragraph"/>
    <w:basedOn w:val="a1"/>
    <w:uiPriority w:val="34"/>
    <w:qFormat/>
    <w:rsid w:val="0022449F"/>
    <w:pPr>
      <w:ind w:left="720"/>
      <w:contextualSpacing/>
    </w:pPr>
  </w:style>
  <w:style w:type="paragraph" w:customStyle="1" w:styleId="29">
    <w:name w:val="Абзац списка2"/>
    <w:basedOn w:val="a1"/>
    <w:rsid w:val="003500E0"/>
    <w:pPr>
      <w:ind w:left="720"/>
      <w:contextualSpacing/>
      <w:jc w:val="both"/>
    </w:pPr>
    <w:rPr>
      <w:rFonts w:ascii="Calibri" w:eastAsia="Calibri" w:hAnsi="Calibri" w:cs="Times New Roman"/>
      <w:sz w:val="20"/>
      <w:szCs w:val="20"/>
      <w:lang w:val="en-US"/>
    </w:rPr>
  </w:style>
  <w:style w:type="numbering" w:customStyle="1" w:styleId="2a">
    <w:name w:val="Нет списка2"/>
    <w:next w:val="a5"/>
    <w:uiPriority w:val="99"/>
    <w:semiHidden/>
    <w:unhideWhenUsed/>
    <w:rsid w:val="00F55D34"/>
  </w:style>
  <w:style w:type="paragraph" w:customStyle="1" w:styleId="afff3">
    <w:name w:val="Îáû÷íûé"/>
    <w:rsid w:val="00F55D34"/>
    <w:pPr>
      <w:spacing w:after="0" w:line="240" w:lineRule="auto"/>
      <w:jc w:val="both"/>
    </w:pPr>
    <w:rPr>
      <w:rFonts w:ascii="Times New Roman" w:eastAsia="Times New Roman" w:hAnsi="Times New Roman" w:cs="Times New Roman"/>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Lis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E79CC"/>
  </w:style>
  <w:style w:type="paragraph" w:styleId="10">
    <w:name w:val="heading 1"/>
    <w:aliases w:val="Заголовок 1 Знак2,Заголовок 1 Знак1 Знак,Заголовок 1 Знак Знак Знак,Заголовок 1 Знак Знак1 Знак,Заголовок 1 Знак Знак2"/>
    <w:basedOn w:val="a1"/>
    <w:next w:val="a1"/>
    <w:link w:val="11"/>
    <w:qFormat/>
    <w:rsid w:val="00FC6674"/>
    <w:pPr>
      <w:keepNext/>
      <w:suppressAutoHyphens/>
      <w:spacing w:before="240" w:after="60"/>
      <w:outlineLvl w:val="0"/>
    </w:pPr>
    <w:rPr>
      <w:rFonts w:ascii="Arial" w:eastAsia="Times New Roman" w:hAnsi="Arial" w:cs="Arial"/>
      <w:b/>
      <w:bCs/>
      <w:kern w:val="32"/>
      <w:sz w:val="32"/>
      <w:szCs w:val="32"/>
      <w:lang w:eastAsia="ar-SA"/>
    </w:rPr>
  </w:style>
  <w:style w:type="paragraph" w:styleId="20">
    <w:name w:val="heading 2"/>
    <w:next w:val="a2"/>
    <w:link w:val="21"/>
    <w:qFormat/>
    <w:rsid w:val="00FC6674"/>
    <w:pPr>
      <w:keepNext/>
      <w:widowControl w:val="0"/>
      <w:numPr>
        <w:ilvl w:val="1"/>
        <w:numId w:val="1"/>
      </w:numPr>
      <w:suppressAutoHyphens/>
      <w:spacing w:before="120" w:after="0" w:line="100" w:lineRule="atLeast"/>
      <w:jc w:val="center"/>
      <w:outlineLvl w:val="1"/>
    </w:pPr>
    <w:rPr>
      <w:rFonts w:ascii="Times New Roman" w:eastAsia="DejaVu Sans" w:hAnsi="Times New Roman" w:cs="font301"/>
      <w:b/>
      <w:kern w:val="1"/>
      <w:sz w:val="32"/>
      <w:szCs w:val="32"/>
      <w:lang w:eastAsia="ar-SA"/>
    </w:rPr>
  </w:style>
  <w:style w:type="paragraph" w:styleId="32">
    <w:name w:val="heading 3"/>
    <w:basedOn w:val="a1"/>
    <w:next w:val="a1"/>
    <w:link w:val="33"/>
    <w:qFormat/>
    <w:rsid w:val="00FC6674"/>
    <w:pPr>
      <w:keepNext/>
      <w:spacing w:before="360" w:after="0" w:line="240" w:lineRule="auto"/>
      <w:jc w:val="both"/>
      <w:outlineLvl w:val="2"/>
    </w:pPr>
    <w:rPr>
      <w:rFonts w:ascii="Times New Roman" w:eastAsia="Times New Roman" w:hAnsi="Times New Roman" w:cs="Times New Roman"/>
      <w:b/>
      <w:sz w:val="28"/>
      <w:szCs w:val="24"/>
      <w:lang w:eastAsia="ru-RU"/>
    </w:rPr>
  </w:style>
  <w:style w:type="paragraph" w:styleId="41">
    <w:name w:val="heading 4"/>
    <w:basedOn w:val="a1"/>
    <w:next w:val="a1"/>
    <w:link w:val="42"/>
    <w:qFormat/>
    <w:rsid w:val="00FC6674"/>
    <w:pPr>
      <w:keepNext/>
      <w:numPr>
        <w:ilvl w:val="3"/>
        <w:numId w:val="11"/>
      </w:numPr>
      <w:spacing w:before="240" w:after="0" w:line="240" w:lineRule="auto"/>
      <w:jc w:val="both"/>
      <w:outlineLvl w:val="3"/>
    </w:pPr>
    <w:rPr>
      <w:rFonts w:ascii="Arial" w:eastAsia="Times New Roman" w:hAnsi="Arial" w:cs="Times New Roman"/>
      <w:sz w:val="24"/>
      <w:szCs w:val="20"/>
      <w:lang w:eastAsia="ru-RU"/>
    </w:rPr>
  </w:style>
  <w:style w:type="paragraph" w:styleId="51">
    <w:name w:val="heading 5"/>
    <w:basedOn w:val="a1"/>
    <w:next w:val="a1"/>
    <w:link w:val="52"/>
    <w:qFormat/>
    <w:rsid w:val="00FC6674"/>
    <w:pPr>
      <w:numPr>
        <w:ilvl w:val="4"/>
        <w:numId w:val="11"/>
      </w:numPr>
      <w:spacing w:before="240" w:after="0" w:line="240" w:lineRule="auto"/>
      <w:jc w:val="both"/>
      <w:outlineLvl w:val="4"/>
    </w:pPr>
    <w:rPr>
      <w:rFonts w:ascii="Times New Roman" w:eastAsia="Times New Roman" w:hAnsi="Times New Roman" w:cs="Times New Roman"/>
      <w:szCs w:val="20"/>
      <w:lang w:eastAsia="ru-RU"/>
    </w:rPr>
  </w:style>
  <w:style w:type="paragraph" w:styleId="6">
    <w:name w:val="heading 6"/>
    <w:basedOn w:val="a1"/>
    <w:next w:val="a1"/>
    <w:link w:val="60"/>
    <w:qFormat/>
    <w:rsid w:val="00FC6674"/>
    <w:pPr>
      <w:numPr>
        <w:ilvl w:val="5"/>
        <w:numId w:val="11"/>
      </w:numPr>
      <w:spacing w:before="240" w:after="0" w:line="240" w:lineRule="auto"/>
      <w:jc w:val="both"/>
      <w:outlineLvl w:val="5"/>
    </w:pPr>
    <w:rPr>
      <w:rFonts w:ascii="Times New Roman" w:eastAsia="Times New Roman" w:hAnsi="Times New Roman" w:cs="Times New Roman"/>
      <w:i/>
      <w:szCs w:val="20"/>
      <w:lang w:eastAsia="ru-RU"/>
    </w:rPr>
  </w:style>
  <w:style w:type="paragraph" w:styleId="7">
    <w:name w:val="heading 7"/>
    <w:basedOn w:val="a1"/>
    <w:next w:val="a1"/>
    <w:link w:val="70"/>
    <w:qFormat/>
    <w:rsid w:val="00FC6674"/>
    <w:pPr>
      <w:numPr>
        <w:ilvl w:val="6"/>
        <w:numId w:val="11"/>
      </w:numPr>
      <w:spacing w:before="240" w:after="0" w:line="240" w:lineRule="auto"/>
      <w:jc w:val="both"/>
      <w:outlineLvl w:val="6"/>
    </w:pPr>
    <w:rPr>
      <w:rFonts w:ascii="Arial" w:eastAsia="Times New Roman" w:hAnsi="Arial" w:cs="Times New Roman"/>
      <w:sz w:val="20"/>
      <w:szCs w:val="20"/>
      <w:lang w:eastAsia="ru-RU"/>
    </w:rPr>
  </w:style>
  <w:style w:type="paragraph" w:styleId="8">
    <w:name w:val="heading 8"/>
    <w:basedOn w:val="a1"/>
    <w:next w:val="a1"/>
    <w:link w:val="80"/>
    <w:qFormat/>
    <w:rsid w:val="00FC6674"/>
    <w:pPr>
      <w:numPr>
        <w:ilvl w:val="7"/>
        <w:numId w:val="11"/>
      </w:numPr>
      <w:spacing w:before="240" w:after="0" w:line="240" w:lineRule="auto"/>
      <w:jc w:val="both"/>
      <w:outlineLvl w:val="7"/>
    </w:pPr>
    <w:rPr>
      <w:rFonts w:ascii="Arial" w:eastAsia="Times New Roman" w:hAnsi="Arial" w:cs="Times New Roman"/>
      <w:i/>
      <w:sz w:val="20"/>
      <w:szCs w:val="20"/>
      <w:lang w:eastAsia="ru-RU"/>
    </w:rPr>
  </w:style>
  <w:style w:type="paragraph" w:styleId="9">
    <w:name w:val="heading 9"/>
    <w:basedOn w:val="a1"/>
    <w:next w:val="a1"/>
    <w:link w:val="90"/>
    <w:qFormat/>
    <w:rsid w:val="00FC6674"/>
    <w:pPr>
      <w:numPr>
        <w:ilvl w:val="8"/>
        <w:numId w:val="11"/>
      </w:numPr>
      <w:spacing w:before="240" w:after="0" w:line="240" w:lineRule="auto"/>
      <w:jc w:val="both"/>
      <w:outlineLvl w:val="8"/>
    </w:pPr>
    <w:rPr>
      <w:rFonts w:ascii="Arial" w:eastAsia="Times New Roman" w:hAnsi="Arial" w:cs="Times New Roman"/>
      <w:b/>
      <w:i/>
      <w:sz w:val="18"/>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uiPriority w:val="9"/>
    <w:rsid w:val="00FC6674"/>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3"/>
    <w:link w:val="20"/>
    <w:rsid w:val="00FC6674"/>
    <w:rPr>
      <w:rFonts w:ascii="Times New Roman" w:eastAsia="DejaVu Sans" w:hAnsi="Times New Roman" w:cs="font301"/>
      <w:b/>
      <w:kern w:val="1"/>
      <w:sz w:val="32"/>
      <w:szCs w:val="32"/>
      <w:lang w:eastAsia="ar-SA"/>
    </w:rPr>
  </w:style>
  <w:style w:type="character" w:customStyle="1" w:styleId="33">
    <w:name w:val="Заголовок 3 Знак"/>
    <w:basedOn w:val="a3"/>
    <w:link w:val="32"/>
    <w:rsid w:val="00FC6674"/>
    <w:rPr>
      <w:rFonts w:ascii="Times New Roman" w:eastAsia="Times New Roman" w:hAnsi="Times New Roman" w:cs="Times New Roman"/>
      <w:b/>
      <w:sz w:val="28"/>
      <w:szCs w:val="24"/>
      <w:lang w:eastAsia="ru-RU"/>
    </w:rPr>
  </w:style>
  <w:style w:type="character" w:customStyle="1" w:styleId="42">
    <w:name w:val="Заголовок 4 Знак"/>
    <w:basedOn w:val="a3"/>
    <w:link w:val="41"/>
    <w:rsid w:val="00FC6674"/>
    <w:rPr>
      <w:rFonts w:ascii="Arial" w:eastAsia="Times New Roman" w:hAnsi="Arial" w:cs="Times New Roman"/>
      <w:sz w:val="24"/>
      <w:szCs w:val="20"/>
      <w:lang w:eastAsia="ru-RU"/>
    </w:rPr>
  </w:style>
  <w:style w:type="character" w:customStyle="1" w:styleId="52">
    <w:name w:val="Заголовок 5 Знак"/>
    <w:basedOn w:val="a3"/>
    <w:link w:val="51"/>
    <w:rsid w:val="00FC6674"/>
    <w:rPr>
      <w:rFonts w:ascii="Times New Roman" w:eastAsia="Times New Roman" w:hAnsi="Times New Roman" w:cs="Times New Roman"/>
      <w:szCs w:val="20"/>
      <w:lang w:eastAsia="ru-RU"/>
    </w:rPr>
  </w:style>
  <w:style w:type="character" w:customStyle="1" w:styleId="60">
    <w:name w:val="Заголовок 6 Знак"/>
    <w:basedOn w:val="a3"/>
    <w:link w:val="6"/>
    <w:rsid w:val="00FC6674"/>
    <w:rPr>
      <w:rFonts w:ascii="Times New Roman" w:eastAsia="Times New Roman" w:hAnsi="Times New Roman" w:cs="Times New Roman"/>
      <w:i/>
      <w:szCs w:val="20"/>
      <w:lang w:eastAsia="ru-RU"/>
    </w:rPr>
  </w:style>
  <w:style w:type="character" w:customStyle="1" w:styleId="70">
    <w:name w:val="Заголовок 7 Знак"/>
    <w:basedOn w:val="a3"/>
    <w:link w:val="7"/>
    <w:rsid w:val="00FC6674"/>
    <w:rPr>
      <w:rFonts w:ascii="Arial" w:eastAsia="Times New Roman" w:hAnsi="Arial" w:cs="Times New Roman"/>
      <w:sz w:val="20"/>
      <w:szCs w:val="20"/>
      <w:lang w:eastAsia="ru-RU"/>
    </w:rPr>
  </w:style>
  <w:style w:type="character" w:customStyle="1" w:styleId="80">
    <w:name w:val="Заголовок 8 Знак"/>
    <w:basedOn w:val="a3"/>
    <w:link w:val="8"/>
    <w:rsid w:val="00FC6674"/>
    <w:rPr>
      <w:rFonts w:ascii="Arial" w:eastAsia="Times New Roman" w:hAnsi="Arial" w:cs="Times New Roman"/>
      <w:i/>
      <w:sz w:val="20"/>
      <w:szCs w:val="20"/>
      <w:lang w:eastAsia="ru-RU"/>
    </w:rPr>
  </w:style>
  <w:style w:type="character" w:customStyle="1" w:styleId="90">
    <w:name w:val="Заголовок 9 Знак"/>
    <w:basedOn w:val="a3"/>
    <w:link w:val="9"/>
    <w:rsid w:val="00FC6674"/>
    <w:rPr>
      <w:rFonts w:ascii="Arial" w:eastAsia="Times New Roman" w:hAnsi="Arial" w:cs="Times New Roman"/>
      <w:b/>
      <w:i/>
      <w:sz w:val="18"/>
      <w:szCs w:val="20"/>
      <w:lang w:eastAsia="ru-RU"/>
    </w:rPr>
  </w:style>
  <w:style w:type="numbering" w:customStyle="1" w:styleId="13">
    <w:name w:val="Нет списка1"/>
    <w:next w:val="a5"/>
    <w:semiHidden/>
    <w:rsid w:val="00FC6674"/>
  </w:style>
  <w:style w:type="paragraph" w:styleId="a2">
    <w:name w:val="Body Text"/>
    <w:basedOn w:val="a1"/>
    <w:link w:val="a6"/>
    <w:rsid w:val="00FC6674"/>
    <w:pPr>
      <w:suppressAutoHyphens/>
      <w:spacing w:after="120"/>
    </w:pPr>
    <w:rPr>
      <w:rFonts w:ascii="Calibri" w:eastAsia="Times New Roman" w:hAnsi="Calibri" w:cs="Times New Roman"/>
      <w:kern w:val="1"/>
      <w:lang w:eastAsia="ar-SA"/>
    </w:rPr>
  </w:style>
  <w:style w:type="character" w:customStyle="1" w:styleId="a6">
    <w:name w:val="Основной текст Знак"/>
    <w:basedOn w:val="a3"/>
    <w:link w:val="a2"/>
    <w:rsid w:val="00FC6674"/>
    <w:rPr>
      <w:rFonts w:ascii="Calibri" w:eastAsia="Times New Roman" w:hAnsi="Calibri" w:cs="Times New Roman"/>
      <w:kern w:val="1"/>
      <w:lang w:eastAsia="ar-SA"/>
    </w:rPr>
  </w:style>
  <w:style w:type="character" w:customStyle="1" w:styleId="22">
    <w:name w:val="Основной текст 2 Знак"/>
    <w:rsid w:val="00FC6674"/>
    <w:rPr>
      <w:rFonts w:ascii="Times New Roman" w:eastAsia="Times New Roman" w:hAnsi="Times New Roman" w:cs="Times New Roman"/>
      <w:sz w:val="24"/>
      <w:szCs w:val="20"/>
    </w:rPr>
  </w:style>
  <w:style w:type="character" w:customStyle="1" w:styleId="23">
    <w:name w:val="Основной текст с отступом 2 Знак"/>
    <w:rsid w:val="00FC6674"/>
    <w:rPr>
      <w:rFonts w:ascii="Calibri" w:eastAsia="Times New Roman" w:hAnsi="Calibri" w:cs="Times New Roman"/>
    </w:rPr>
  </w:style>
  <w:style w:type="paragraph" w:customStyle="1" w:styleId="a7">
    <w:name w:val="Заголовок"/>
    <w:basedOn w:val="a1"/>
    <w:next w:val="a2"/>
    <w:rsid w:val="00FC6674"/>
    <w:pPr>
      <w:keepNext/>
      <w:suppressAutoHyphens/>
      <w:spacing w:before="240" w:after="120"/>
    </w:pPr>
    <w:rPr>
      <w:rFonts w:ascii="Arial" w:eastAsia="DejaVu Sans" w:hAnsi="Arial" w:cs="DejaVu Sans"/>
      <w:kern w:val="1"/>
      <w:sz w:val="28"/>
      <w:szCs w:val="28"/>
      <w:lang w:eastAsia="ar-SA"/>
    </w:rPr>
  </w:style>
  <w:style w:type="paragraph" w:styleId="a8">
    <w:name w:val="List"/>
    <w:basedOn w:val="a2"/>
    <w:rsid w:val="00FC6674"/>
  </w:style>
  <w:style w:type="paragraph" w:customStyle="1" w:styleId="14">
    <w:name w:val="Название1"/>
    <w:basedOn w:val="a1"/>
    <w:rsid w:val="00FC6674"/>
    <w:pPr>
      <w:suppressLineNumbers/>
      <w:suppressAutoHyphens/>
      <w:spacing w:before="120" w:after="120"/>
    </w:pPr>
    <w:rPr>
      <w:rFonts w:ascii="Calibri" w:eastAsia="Times New Roman" w:hAnsi="Calibri" w:cs="Times New Roman"/>
      <w:i/>
      <w:iCs/>
      <w:kern w:val="1"/>
      <w:sz w:val="24"/>
      <w:szCs w:val="24"/>
      <w:lang w:eastAsia="ar-SA"/>
    </w:rPr>
  </w:style>
  <w:style w:type="paragraph" w:customStyle="1" w:styleId="15">
    <w:name w:val="Указатель1"/>
    <w:basedOn w:val="a1"/>
    <w:rsid w:val="00FC6674"/>
    <w:pPr>
      <w:suppressLineNumbers/>
      <w:suppressAutoHyphens/>
    </w:pPr>
    <w:rPr>
      <w:rFonts w:ascii="Calibri" w:eastAsia="Times New Roman" w:hAnsi="Calibri" w:cs="Times New Roman"/>
      <w:kern w:val="1"/>
      <w:lang w:eastAsia="ar-SA"/>
    </w:rPr>
  </w:style>
  <w:style w:type="paragraph" w:customStyle="1" w:styleId="a9">
    <w:name w:val="Подраздел"/>
    <w:rsid w:val="00FC6674"/>
    <w:pPr>
      <w:widowControl w:val="0"/>
      <w:suppressAutoHyphens/>
      <w:spacing w:before="240" w:after="120" w:line="100" w:lineRule="atLeast"/>
      <w:jc w:val="center"/>
    </w:pPr>
    <w:rPr>
      <w:rFonts w:ascii="TimesDL" w:eastAsia="DejaVu Sans" w:hAnsi="TimesDL" w:cs="font301"/>
      <w:b/>
      <w:smallCaps/>
      <w:spacing w:val="-2"/>
      <w:kern w:val="1"/>
      <w:sz w:val="24"/>
      <w:szCs w:val="20"/>
      <w:lang w:eastAsia="ar-SA"/>
    </w:rPr>
  </w:style>
  <w:style w:type="paragraph" w:styleId="aa">
    <w:name w:val="Normal (Web)"/>
    <w:rsid w:val="00FC6674"/>
    <w:pPr>
      <w:widowControl w:val="0"/>
      <w:suppressAutoHyphens/>
    </w:pPr>
    <w:rPr>
      <w:rFonts w:ascii="Calibri" w:eastAsia="DejaVu Sans" w:hAnsi="Calibri" w:cs="font301"/>
      <w:kern w:val="1"/>
      <w:lang w:eastAsia="ar-SA"/>
    </w:rPr>
  </w:style>
  <w:style w:type="paragraph" w:styleId="24">
    <w:name w:val="Body Text 2"/>
    <w:link w:val="210"/>
    <w:rsid w:val="00FC6674"/>
    <w:pPr>
      <w:widowControl w:val="0"/>
      <w:suppressAutoHyphens/>
      <w:spacing w:before="120" w:after="0" w:line="100" w:lineRule="atLeast"/>
      <w:jc w:val="both"/>
    </w:pPr>
    <w:rPr>
      <w:rFonts w:ascii="Times New Roman" w:eastAsia="DejaVu Sans" w:hAnsi="Times New Roman" w:cs="font301"/>
      <w:kern w:val="1"/>
      <w:sz w:val="24"/>
      <w:szCs w:val="20"/>
      <w:lang w:eastAsia="ar-SA"/>
    </w:rPr>
  </w:style>
  <w:style w:type="character" w:customStyle="1" w:styleId="210">
    <w:name w:val="Основной текст 2 Знак1"/>
    <w:basedOn w:val="a3"/>
    <w:link w:val="24"/>
    <w:rsid w:val="00FC6674"/>
    <w:rPr>
      <w:rFonts w:ascii="Times New Roman" w:eastAsia="DejaVu Sans" w:hAnsi="Times New Roman" w:cs="font301"/>
      <w:kern w:val="1"/>
      <w:sz w:val="24"/>
      <w:szCs w:val="20"/>
      <w:lang w:eastAsia="ar-SA"/>
    </w:rPr>
  </w:style>
  <w:style w:type="paragraph" w:customStyle="1" w:styleId="ab">
    <w:name w:val="Условия контракта"/>
    <w:rsid w:val="00FC6674"/>
    <w:pPr>
      <w:widowControl w:val="0"/>
      <w:suppressAutoHyphens/>
      <w:spacing w:before="240" w:after="120" w:line="100" w:lineRule="atLeast"/>
      <w:jc w:val="both"/>
    </w:pPr>
    <w:rPr>
      <w:rFonts w:ascii="Times New Roman" w:eastAsia="DejaVu Sans" w:hAnsi="Times New Roman" w:cs="font301"/>
      <w:b/>
      <w:kern w:val="1"/>
      <w:sz w:val="24"/>
      <w:szCs w:val="20"/>
      <w:lang w:eastAsia="ar-SA"/>
    </w:rPr>
  </w:style>
  <w:style w:type="paragraph" w:styleId="25">
    <w:name w:val="Body Text Indent 2"/>
    <w:link w:val="211"/>
    <w:rsid w:val="00FC6674"/>
    <w:pPr>
      <w:widowControl w:val="0"/>
      <w:suppressAutoHyphens/>
      <w:spacing w:after="120" w:line="480" w:lineRule="auto"/>
      <w:ind w:left="283"/>
    </w:pPr>
    <w:rPr>
      <w:rFonts w:ascii="Calibri" w:eastAsia="DejaVu Sans" w:hAnsi="Calibri" w:cs="font301"/>
      <w:kern w:val="1"/>
      <w:lang w:eastAsia="ar-SA"/>
    </w:rPr>
  </w:style>
  <w:style w:type="character" w:customStyle="1" w:styleId="211">
    <w:name w:val="Основной текст с отступом 2 Знак1"/>
    <w:basedOn w:val="a3"/>
    <w:link w:val="25"/>
    <w:rsid w:val="00FC6674"/>
    <w:rPr>
      <w:rFonts w:ascii="Calibri" w:eastAsia="DejaVu Sans" w:hAnsi="Calibri" w:cs="font301"/>
      <w:kern w:val="1"/>
      <w:lang w:eastAsia="ar-SA"/>
    </w:rPr>
  </w:style>
  <w:style w:type="paragraph" w:styleId="ac">
    <w:name w:val="footer"/>
    <w:basedOn w:val="a1"/>
    <w:link w:val="ad"/>
    <w:uiPriority w:val="99"/>
    <w:rsid w:val="00FC6674"/>
    <w:pPr>
      <w:tabs>
        <w:tab w:val="center" w:pos="4320"/>
        <w:tab w:val="right" w:pos="8640"/>
      </w:tabs>
      <w:suppressAutoHyphens/>
    </w:pPr>
    <w:rPr>
      <w:rFonts w:ascii="Calibri" w:eastAsia="Times New Roman" w:hAnsi="Calibri" w:cs="Times New Roman"/>
      <w:kern w:val="1"/>
      <w:lang w:eastAsia="ar-SA"/>
    </w:rPr>
  </w:style>
  <w:style w:type="character" w:customStyle="1" w:styleId="ad">
    <w:name w:val="Нижний колонтитул Знак"/>
    <w:basedOn w:val="a3"/>
    <w:link w:val="ac"/>
    <w:uiPriority w:val="99"/>
    <w:rsid w:val="00FC6674"/>
    <w:rPr>
      <w:rFonts w:ascii="Calibri" w:eastAsia="Times New Roman" w:hAnsi="Calibri" w:cs="Times New Roman"/>
      <w:kern w:val="1"/>
      <w:lang w:eastAsia="ar-SA"/>
    </w:rPr>
  </w:style>
  <w:style w:type="character" w:styleId="ae">
    <w:name w:val="page number"/>
    <w:basedOn w:val="a3"/>
    <w:rsid w:val="00FC6674"/>
  </w:style>
  <w:style w:type="paragraph" w:customStyle="1" w:styleId="ConsPlusNormal">
    <w:name w:val="ConsPlusNormal"/>
    <w:rsid w:val="00FC66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4">
    <w:name w:val="Стиль3 Знак Знак"/>
    <w:basedOn w:val="25"/>
    <w:rsid w:val="00FC6674"/>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FC6674"/>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1"/>
    <w:rsid w:val="00FC6674"/>
    <w:pPr>
      <w:tabs>
        <w:tab w:val="num" w:pos="643"/>
      </w:tabs>
      <w:suppressAutoHyphens/>
      <w:ind w:left="643" w:hanging="360"/>
    </w:pPr>
    <w:rPr>
      <w:rFonts w:ascii="Calibri" w:eastAsia="Times New Roman" w:hAnsi="Calibri" w:cs="Times New Roman"/>
      <w:kern w:val="1"/>
      <w:lang w:eastAsia="ar-SA"/>
    </w:rPr>
  </w:style>
  <w:style w:type="paragraph" w:styleId="35">
    <w:name w:val="Body Text Indent 3"/>
    <w:basedOn w:val="a1"/>
    <w:link w:val="36"/>
    <w:rsid w:val="00FC6674"/>
    <w:pPr>
      <w:suppressAutoHyphens/>
      <w:spacing w:after="120"/>
      <w:ind w:left="360"/>
    </w:pPr>
    <w:rPr>
      <w:rFonts w:ascii="Calibri" w:eastAsia="Times New Roman" w:hAnsi="Calibri" w:cs="Times New Roman"/>
      <w:kern w:val="1"/>
      <w:sz w:val="16"/>
      <w:szCs w:val="16"/>
      <w:lang w:eastAsia="ar-SA"/>
    </w:rPr>
  </w:style>
  <w:style w:type="character" w:customStyle="1" w:styleId="36">
    <w:name w:val="Основной текст с отступом 3 Знак"/>
    <w:basedOn w:val="a3"/>
    <w:link w:val="35"/>
    <w:rsid w:val="00FC6674"/>
    <w:rPr>
      <w:rFonts w:ascii="Calibri" w:eastAsia="Times New Roman" w:hAnsi="Calibri" w:cs="Times New Roman"/>
      <w:kern w:val="1"/>
      <w:sz w:val="16"/>
      <w:szCs w:val="16"/>
      <w:lang w:eastAsia="ar-SA"/>
    </w:rPr>
  </w:style>
  <w:style w:type="character" w:customStyle="1" w:styleId="af">
    <w:name w:val="Не вступил в силу"/>
    <w:rsid w:val="00FC6674"/>
    <w:rPr>
      <w:rFonts w:cs="Times New Roman"/>
      <w:color w:val="008080"/>
      <w:sz w:val="20"/>
      <w:szCs w:val="20"/>
    </w:rPr>
  </w:style>
  <w:style w:type="table" w:styleId="af0">
    <w:name w:val="Table Grid"/>
    <w:basedOn w:val="a4"/>
    <w:rsid w:val="00FC6674"/>
    <w:pPr>
      <w:suppressAutoHyphens/>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Цветовое выделение"/>
    <w:rsid w:val="00FC6674"/>
    <w:rPr>
      <w:b/>
      <w:bCs/>
      <w:color w:val="000080"/>
      <w:sz w:val="20"/>
      <w:szCs w:val="20"/>
    </w:rPr>
  </w:style>
  <w:style w:type="paragraph" w:styleId="af2">
    <w:name w:val="Body Text Indent"/>
    <w:aliases w:val="Основной текст 1"/>
    <w:basedOn w:val="a1"/>
    <w:link w:val="af3"/>
    <w:rsid w:val="00FC6674"/>
    <w:pPr>
      <w:suppressAutoHyphens/>
      <w:spacing w:after="120"/>
      <w:ind w:left="283"/>
    </w:pPr>
    <w:rPr>
      <w:rFonts w:ascii="Calibri" w:eastAsia="Times New Roman" w:hAnsi="Calibri" w:cs="Times New Roman"/>
      <w:kern w:val="1"/>
      <w:lang w:eastAsia="ar-SA"/>
    </w:rPr>
  </w:style>
  <w:style w:type="character" w:customStyle="1" w:styleId="af3">
    <w:name w:val="Основной текст с отступом Знак"/>
    <w:aliases w:val="Основной текст 1 Знак"/>
    <w:basedOn w:val="a3"/>
    <w:link w:val="af2"/>
    <w:rsid w:val="00FC6674"/>
    <w:rPr>
      <w:rFonts w:ascii="Calibri" w:eastAsia="Times New Roman" w:hAnsi="Calibri" w:cs="Times New Roman"/>
      <w:kern w:val="1"/>
      <w:lang w:eastAsia="ar-SA"/>
    </w:rPr>
  </w:style>
  <w:style w:type="paragraph" w:styleId="2">
    <w:name w:val="List Bullet 2"/>
    <w:basedOn w:val="a1"/>
    <w:autoRedefine/>
    <w:rsid w:val="00FC6674"/>
    <w:pPr>
      <w:numPr>
        <w:numId w:val="3"/>
      </w:numPr>
      <w:spacing w:before="120" w:after="0" w:line="240" w:lineRule="auto"/>
      <w:jc w:val="both"/>
    </w:pPr>
    <w:rPr>
      <w:rFonts w:ascii="Times New Roman" w:eastAsia="Times New Roman" w:hAnsi="Times New Roman" w:cs="Times New Roman"/>
      <w:sz w:val="24"/>
      <w:szCs w:val="20"/>
      <w:lang w:eastAsia="ru-RU"/>
    </w:rPr>
  </w:style>
  <w:style w:type="paragraph" w:styleId="30">
    <w:name w:val="List Bullet 3"/>
    <w:basedOn w:val="a1"/>
    <w:autoRedefine/>
    <w:rsid w:val="00FC6674"/>
    <w:pPr>
      <w:numPr>
        <w:numId w:val="4"/>
      </w:numPr>
      <w:spacing w:before="120" w:after="0" w:line="240" w:lineRule="auto"/>
      <w:jc w:val="both"/>
    </w:pPr>
    <w:rPr>
      <w:rFonts w:ascii="Times New Roman" w:eastAsia="Times New Roman" w:hAnsi="Times New Roman" w:cs="Times New Roman"/>
      <w:sz w:val="24"/>
      <w:szCs w:val="20"/>
      <w:lang w:eastAsia="ru-RU"/>
    </w:rPr>
  </w:style>
  <w:style w:type="paragraph" w:styleId="40">
    <w:name w:val="List Bullet 4"/>
    <w:basedOn w:val="a1"/>
    <w:autoRedefine/>
    <w:rsid w:val="00FC6674"/>
    <w:pPr>
      <w:numPr>
        <w:numId w:val="5"/>
      </w:numPr>
      <w:spacing w:before="120" w:after="0" w:line="240" w:lineRule="auto"/>
      <w:jc w:val="both"/>
    </w:pPr>
    <w:rPr>
      <w:rFonts w:ascii="Times New Roman" w:eastAsia="Times New Roman" w:hAnsi="Times New Roman" w:cs="Times New Roman"/>
      <w:sz w:val="24"/>
      <w:szCs w:val="20"/>
      <w:lang w:eastAsia="ru-RU"/>
    </w:rPr>
  </w:style>
  <w:style w:type="paragraph" w:styleId="50">
    <w:name w:val="List Bullet 5"/>
    <w:basedOn w:val="a1"/>
    <w:autoRedefine/>
    <w:rsid w:val="00FC6674"/>
    <w:pPr>
      <w:numPr>
        <w:numId w:val="6"/>
      </w:numPr>
      <w:spacing w:before="120" w:after="0" w:line="240" w:lineRule="auto"/>
      <w:jc w:val="both"/>
    </w:pPr>
    <w:rPr>
      <w:rFonts w:ascii="Times New Roman" w:eastAsia="Times New Roman" w:hAnsi="Times New Roman" w:cs="Times New Roman"/>
      <w:sz w:val="24"/>
      <w:szCs w:val="20"/>
      <w:lang w:eastAsia="ru-RU"/>
    </w:rPr>
  </w:style>
  <w:style w:type="paragraph" w:styleId="a">
    <w:name w:val="List Number"/>
    <w:basedOn w:val="a1"/>
    <w:rsid w:val="00FC6674"/>
    <w:pPr>
      <w:numPr>
        <w:numId w:val="7"/>
      </w:numPr>
      <w:spacing w:before="120" w:after="0" w:line="240" w:lineRule="auto"/>
      <w:jc w:val="both"/>
    </w:pPr>
    <w:rPr>
      <w:rFonts w:ascii="Times New Roman" w:eastAsia="Times New Roman" w:hAnsi="Times New Roman" w:cs="Times New Roman"/>
      <w:sz w:val="24"/>
      <w:szCs w:val="20"/>
      <w:lang w:eastAsia="ru-RU"/>
    </w:rPr>
  </w:style>
  <w:style w:type="paragraph" w:styleId="3">
    <w:name w:val="List Number 3"/>
    <w:basedOn w:val="a1"/>
    <w:rsid w:val="00FC6674"/>
    <w:pPr>
      <w:numPr>
        <w:numId w:val="8"/>
      </w:numPr>
      <w:spacing w:before="120" w:after="0" w:line="240" w:lineRule="auto"/>
      <w:jc w:val="both"/>
    </w:pPr>
    <w:rPr>
      <w:rFonts w:ascii="Times New Roman" w:eastAsia="Times New Roman" w:hAnsi="Times New Roman" w:cs="Times New Roman"/>
      <w:sz w:val="24"/>
      <w:szCs w:val="20"/>
      <w:lang w:eastAsia="ru-RU"/>
    </w:rPr>
  </w:style>
  <w:style w:type="paragraph" w:styleId="4">
    <w:name w:val="List Number 4"/>
    <w:basedOn w:val="a1"/>
    <w:rsid w:val="00FC6674"/>
    <w:pPr>
      <w:numPr>
        <w:numId w:val="9"/>
      </w:numPr>
      <w:spacing w:before="120" w:after="0" w:line="240" w:lineRule="auto"/>
      <w:jc w:val="both"/>
    </w:pPr>
    <w:rPr>
      <w:rFonts w:ascii="Times New Roman" w:eastAsia="Times New Roman" w:hAnsi="Times New Roman" w:cs="Times New Roman"/>
      <w:sz w:val="24"/>
      <w:szCs w:val="20"/>
      <w:lang w:eastAsia="ru-RU"/>
    </w:rPr>
  </w:style>
  <w:style w:type="paragraph" w:styleId="5">
    <w:name w:val="List Number 5"/>
    <w:basedOn w:val="a1"/>
    <w:rsid w:val="00FC6674"/>
    <w:pPr>
      <w:numPr>
        <w:numId w:val="10"/>
      </w:numPr>
      <w:spacing w:before="120" w:after="0" w:line="240" w:lineRule="auto"/>
      <w:jc w:val="both"/>
    </w:pPr>
    <w:rPr>
      <w:rFonts w:ascii="Times New Roman" w:eastAsia="Times New Roman" w:hAnsi="Times New Roman" w:cs="Times New Roman"/>
      <w:sz w:val="24"/>
      <w:szCs w:val="20"/>
      <w:lang w:eastAsia="ru-RU"/>
    </w:rPr>
  </w:style>
  <w:style w:type="paragraph" w:customStyle="1" w:styleId="a0">
    <w:name w:val="Раздел"/>
    <w:basedOn w:val="a1"/>
    <w:semiHidden/>
    <w:rsid w:val="00FC6674"/>
    <w:pPr>
      <w:numPr>
        <w:ilvl w:val="1"/>
        <w:numId w:val="12"/>
      </w:numPr>
      <w:spacing w:before="120" w:after="120" w:line="240" w:lineRule="auto"/>
      <w:jc w:val="center"/>
    </w:pPr>
    <w:rPr>
      <w:rFonts w:ascii="Arial Narrow" w:eastAsia="Times New Roman" w:hAnsi="Arial Narrow" w:cs="Times New Roman"/>
      <w:b/>
      <w:sz w:val="28"/>
      <w:szCs w:val="20"/>
      <w:lang w:eastAsia="ru-RU"/>
    </w:rPr>
  </w:style>
  <w:style w:type="paragraph" w:customStyle="1" w:styleId="31">
    <w:name w:val="Раздел 3"/>
    <w:basedOn w:val="a1"/>
    <w:semiHidden/>
    <w:rsid w:val="00FC6674"/>
    <w:pPr>
      <w:numPr>
        <w:numId w:val="13"/>
      </w:numPr>
      <w:spacing w:before="120" w:after="120" w:line="240" w:lineRule="auto"/>
      <w:jc w:val="center"/>
    </w:pPr>
    <w:rPr>
      <w:rFonts w:ascii="Times New Roman" w:eastAsia="Times New Roman" w:hAnsi="Times New Roman" w:cs="Times New Roman"/>
      <w:b/>
      <w:sz w:val="24"/>
      <w:szCs w:val="20"/>
      <w:lang w:eastAsia="ru-RU"/>
    </w:rPr>
  </w:style>
  <w:style w:type="paragraph" w:customStyle="1" w:styleId="1">
    <w:name w:val="Стиль1"/>
    <w:basedOn w:val="a1"/>
    <w:rsid w:val="00FC6674"/>
    <w:pPr>
      <w:keepNext/>
      <w:keepLines/>
      <w:widowControl w:val="0"/>
      <w:numPr>
        <w:numId w:val="14"/>
      </w:numPr>
      <w:suppressLineNumbers/>
      <w:suppressAutoHyphens/>
      <w:spacing w:before="120" w:after="0" w:line="240" w:lineRule="auto"/>
    </w:pPr>
    <w:rPr>
      <w:rFonts w:ascii="Times New Roman" w:eastAsia="Times New Roman" w:hAnsi="Times New Roman" w:cs="Times New Roman"/>
      <w:b/>
      <w:sz w:val="28"/>
      <w:szCs w:val="24"/>
      <w:lang w:eastAsia="ru-RU"/>
    </w:rPr>
  </w:style>
  <w:style w:type="paragraph" w:styleId="af4">
    <w:name w:val="Note Heading"/>
    <w:basedOn w:val="a1"/>
    <w:next w:val="a1"/>
    <w:link w:val="af5"/>
    <w:rsid w:val="00FC6674"/>
    <w:pPr>
      <w:spacing w:before="120" w:after="0" w:line="240" w:lineRule="auto"/>
      <w:jc w:val="both"/>
    </w:pPr>
    <w:rPr>
      <w:rFonts w:ascii="Times New Roman" w:eastAsia="Times New Roman" w:hAnsi="Times New Roman" w:cs="Times New Roman"/>
      <w:sz w:val="24"/>
      <w:szCs w:val="24"/>
      <w:lang w:eastAsia="ru-RU"/>
    </w:rPr>
  </w:style>
  <w:style w:type="character" w:customStyle="1" w:styleId="af5">
    <w:name w:val="Заголовок записки Знак"/>
    <w:basedOn w:val="a3"/>
    <w:link w:val="af4"/>
    <w:rsid w:val="00FC6674"/>
    <w:rPr>
      <w:rFonts w:ascii="Times New Roman" w:eastAsia="Times New Roman" w:hAnsi="Times New Roman" w:cs="Times New Roman"/>
      <w:sz w:val="24"/>
      <w:szCs w:val="24"/>
      <w:lang w:eastAsia="ru-RU"/>
    </w:rPr>
  </w:style>
  <w:style w:type="character" w:styleId="af6">
    <w:name w:val="Hyperlink"/>
    <w:uiPriority w:val="99"/>
    <w:rsid w:val="00FC6674"/>
    <w:rPr>
      <w:color w:val="0000FF"/>
      <w:u w:val="single"/>
    </w:rPr>
  </w:style>
  <w:style w:type="paragraph" w:customStyle="1" w:styleId="37">
    <w:name w:val="Стиль3 Знак"/>
    <w:basedOn w:val="25"/>
    <w:rsid w:val="00FC6674"/>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1"/>
    <w:next w:val="a1"/>
    <w:link w:val="af8"/>
    <w:rsid w:val="00FC6674"/>
    <w:pPr>
      <w:spacing w:before="120" w:after="0" w:line="240" w:lineRule="auto"/>
      <w:jc w:val="both"/>
    </w:pPr>
    <w:rPr>
      <w:rFonts w:ascii="Times New Roman" w:eastAsia="Times New Roman" w:hAnsi="Times New Roman" w:cs="Times New Roman"/>
      <w:sz w:val="24"/>
      <w:szCs w:val="20"/>
      <w:lang w:eastAsia="ru-RU"/>
    </w:rPr>
  </w:style>
  <w:style w:type="character" w:customStyle="1" w:styleId="af8">
    <w:name w:val="Дата Знак"/>
    <w:basedOn w:val="a3"/>
    <w:link w:val="af7"/>
    <w:rsid w:val="00FC6674"/>
    <w:rPr>
      <w:rFonts w:ascii="Times New Roman" w:eastAsia="Times New Roman" w:hAnsi="Times New Roman" w:cs="Times New Roman"/>
      <w:sz w:val="24"/>
      <w:szCs w:val="20"/>
      <w:lang w:eastAsia="ru-RU"/>
    </w:rPr>
  </w:style>
  <w:style w:type="paragraph" w:customStyle="1" w:styleId="38">
    <w:name w:val="Стиль3"/>
    <w:basedOn w:val="25"/>
    <w:rsid w:val="00FC6674"/>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1"/>
    <w:link w:val="afa"/>
    <w:rsid w:val="00FC6674"/>
    <w:pPr>
      <w:spacing w:before="120" w:after="0" w:line="240" w:lineRule="auto"/>
    </w:pPr>
    <w:rPr>
      <w:rFonts w:ascii="Courier New" w:eastAsia="Times New Roman" w:hAnsi="Courier New" w:cs="Courier New"/>
      <w:sz w:val="20"/>
      <w:szCs w:val="20"/>
      <w:lang w:eastAsia="ru-RU"/>
    </w:rPr>
  </w:style>
  <w:style w:type="character" w:customStyle="1" w:styleId="afa">
    <w:name w:val="Текст Знак"/>
    <w:basedOn w:val="a3"/>
    <w:link w:val="af9"/>
    <w:rsid w:val="00FC6674"/>
    <w:rPr>
      <w:rFonts w:ascii="Courier New" w:eastAsia="Times New Roman" w:hAnsi="Courier New" w:cs="Courier New"/>
      <w:sz w:val="20"/>
      <w:szCs w:val="20"/>
      <w:lang w:eastAsia="ru-RU"/>
    </w:rPr>
  </w:style>
  <w:style w:type="paragraph" w:customStyle="1" w:styleId="2-11">
    <w:name w:val="содержание2-11"/>
    <w:basedOn w:val="a1"/>
    <w:rsid w:val="00FC6674"/>
    <w:pPr>
      <w:spacing w:before="120" w:after="0" w:line="240" w:lineRule="auto"/>
      <w:jc w:val="both"/>
    </w:pPr>
    <w:rPr>
      <w:rFonts w:ascii="Times New Roman" w:eastAsia="Times New Roman" w:hAnsi="Times New Roman" w:cs="Times New Roman"/>
      <w:sz w:val="24"/>
      <w:szCs w:val="24"/>
      <w:lang w:eastAsia="ru-RU"/>
    </w:rPr>
  </w:style>
  <w:style w:type="paragraph" w:styleId="afb">
    <w:name w:val="List Bullet"/>
    <w:basedOn w:val="a1"/>
    <w:autoRedefine/>
    <w:rsid w:val="00FC6674"/>
    <w:pPr>
      <w:widowControl w:val="0"/>
      <w:spacing w:before="120" w:after="0" w:line="240" w:lineRule="auto"/>
      <w:jc w:val="both"/>
    </w:pPr>
    <w:rPr>
      <w:rFonts w:ascii="Times New Roman" w:eastAsia="Times New Roman" w:hAnsi="Times New Roman" w:cs="Times New Roman"/>
      <w:sz w:val="24"/>
      <w:szCs w:val="24"/>
      <w:lang w:eastAsia="ru-RU"/>
    </w:rPr>
  </w:style>
  <w:style w:type="paragraph" w:styleId="39">
    <w:name w:val="Body Text 3"/>
    <w:basedOn w:val="a1"/>
    <w:link w:val="3a"/>
    <w:rsid w:val="00FC667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lang w:eastAsia="ru-RU"/>
    </w:rPr>
  </w:style>
  <w:style w:type="character" w:customStyle="1" w:styleId="3a">
    <w:name w:val="Основной текст 3 Знак"/>
    <w:basedOn w:val="a3"/>
    <w:link w:val="39"/>
    <w:rsid w:val="00FC6674"/>
    <w:rPr>
      <w:rFonts w:ascii="Times New Roman" w:eastAsia="Times New Roman" w:hAnsi="Times New Roman" w:cs="Times New Roman"/>
      <w:b/>
      <w:i/>
      <w:szCs w:val="24"/>
      <w:lang w:eastAsia="ru-RU"/>
    </w:rPr>
  </w:style>
  <w:style w:type="character" w:customStyle="1" w:styleId="afc">
    <w:name w:val="Основной шрифт"/>
    <w:semiHidden/>
    <w:rsid w:val="00FC6674"/>
  </w:style>
  <w:style w:type="paragraph" w:styleId="afd">
    <w:name w:val="Title"/>
    <w:basedOn w:val="a1"/>
    <w:link w:val="afe"/>
    <w:qFormat/>
    <w:rsid w:val="00FC6674"/>
    <w:pPr>
      <w:spacing w:before="240" w:after="0" w:line="240" w:lineRule="auto"/>
      <w:jc w:val="center"/>
      <w:outlineLvl w:val="0"/>
    </w:pPr>
    <w:rPr>
      <w:rFonts w:ascii="Arial" w:eastAsia="Times New Roman" w:hAnsi="Arial" w:cs="Times New Roman"/>
      <w:b/>
      <w:kern w:val="28"/>
      <w:sz w:val="32"/>
      <w:szCs w:val="20"/>
      <w:lang w:eastAsia="ru-RU"/>
    </w:rPr>
  </w:style>
  <w:style w:type="character" w:customStyle="1" w:styleId="afe">
    <w:name w:val="Название Знак"/>
    <w:basedOn w:val="a3"/>
    <w:link w:val="afd"/>
    <w:rsid w:val="00FC6674"/>
    <w:rPr>
      <w:rFonts w:ascii="Arial" w:eastAsia="Times New Roman" w:hAnsi="Arial" w:cs="Times New Roman"/>
      <w:b/>
      <w:kern w:val="28"/>
      <w:sz w:val="32"/>
      <w:szCs w:val="20"/>
      <w:lang w:eastAsia="ru-RU"/>
    </w:rPr>
  </w:style>
  <w:style w:type="paragraph" w:styleId="aff">
    <w:name w:val="header"/>
    <w:basedOn w:val="a1"/>
    <w:link w:val="aff0"/>
    <w:uiPriority w:val="99"/>
    <w:rsid w:val="00FC6674"/>
    <w:pPr>
      <w:tabs>
        <w:tab w:val="center" w:pos="4153"/>
        <w:tab w:val="right" w:pos="8306"/>
      </w:tabs>
      <w:spacing w:before="120" w:after="120" w:line="240" w:lineRule="auto"/>
      <w:jc w:val="both"/>
    </w:pPr>
    <w:rPr>
      <w:rFonts w:ascii="Arial" w:eastAsia="Times New Roman" w:hAnsi="Arial" w:cs="Times New Roman"/>
      <w:noProof/>
      <w:sz w:val="24"/>
      <w:szCs w:val="20"/>
      <w:lang w:eastAsia="ru-RU"/>
    </w:rPr>
  </w:style>
  <w:style w:type="character" w:customStyle="1" w:styleId="aff0">
    <w:name w:val="Верхний колонтитул Знак"/>
    <w:basedOn w:val="a3"/>
    <w:link w:val="aff"/>
    <w:uiPriority w:val="99"/>
    <w:rsid w:val="00FC6674"/>
    <w:rPr>
      <w:rFonts w:ascii="Arial" w:eastAsia="Times New Roman" w:hAnsi="Arial" w:cs="Times New Roman"/>
      <w:noProof/>
      <w:sz w:val="24"/>
      <w:szCs w:val="20"/>
      <w:lang w:eastAsia="ru-RU"/>
    </w:rPr>
  </w:style>
  <w:style w:type="paragraph" w:customStyle="1" w:styleId="16">
    <w:name w:val="1"/>
    <w:basedOn w:val="a1"/>
    <w:next w:val="aa"/>
    <w:rsid w:val="00FC66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FollowedHyperlink"/>
    <w:rsid w:val="00FC6674"/>
    <w:rPr>
      <w:color w:val="800080"/>
      <w:u w:val="single"/>
    </w:rPr>
  </w:style>
  <w:style w:type="paragraph" w:customStyle="1" w:styleId="aff2">
    <w:name w:val="a"/>
    <w:basedOn w:val="a1"/>
    <w:rsid w:val="00FC6674"/>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heading">
    <w:name w:val="heading"/>
    <w:basedOn w:val="a1"/>
    <w:rsid w:val="00FC6674"/>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xl24">
    <w:name w:val="xl24"/>
    <w:basedOn w:val="a1"/>
    <w:rsid w:val="00FC6674"/>
    <w:pPr>
      <w:spacing w:before="100" w:beforeAutospacing="1" w:after="100" w:afterAutospacing="1" w:line="240" w:lineRule="auto"/>
    </w:pPr>
    <w:rPr>
      <w:rFonts w:ascii="Arial Unicode MS" w:eastAsia="Arial Unicode MS" w:hAnsi="Arial Unicode MS" w:cs="Arial Unicode MS"/>
      <w:sz w:val="16"/>
      <w:szCs w:val="16"/>
      <w:lang w:eastAsia="ru-RU"/>
    </w:rPr>
  </w:style>
  <w:style w:type="paragraph" w:customStyle="1" w:styleId="xl25">
    <w:name w:val="xl25"/>
    <w:basedOn w:val="a1"/>
    <w:rsid w:val="00FC6674"/>
    <w:pPr>
      <w:spacing w:before="100" w:beforeAutospacing="1" w:after="100" w:afterAutospacing="1" w:line="240" w:lineRule="auto"/>
    </w:pPr>
    <w:rPr>
      <w:rFonts w:ascii="Arial Unicode MS" w:eastAsia="Arial Unicode MS" w:hAnsi="Arial Unicode MS" w:cs="Arial Unicode MS"/>
      <w:sz w:val="16"/>
      <w:szCs w:val="16"/>
      <w:lang w:eastAsia="ru-RU"/>
    </w:rPr>
  </w:style>
  <w:style w:type="paragraph" w:customStyle="1" w:styleId="xl26">
    <w:name w:val="xl26"/>
    <w:basedOn w:val="a1"/>
    <w:rsid w:val="00FC66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16"/>
      <w:szCs w:val="16"/>
      <w:lang w:eastAsia="ru-RU"/>
    </w:rPr>
  </w:style>
  <w:style w:type="paragraph" w:customStyle="1" w:styleId="xl27">
    <w:name w:val="xl27"/>
    <w:basedOn w:val="a1"/>
    <w:rsid w:val="00FC6674"/>
    <w:pPr>
      <w:pBdr>
        <w:top w:val="single" w:sz="4" w:space="0" w:color="auto"/>
        <w:bottom w:val="single" w:sz="4" w:space="0" w:color="auto"/>
        <w:right w:val="single" w:sz="4" w:space="0" w:color="auto"/>
      </w:pBdr>
      <w:shd w:val="clear" w:color="auto" w:fill="00FFFF"/>
      <w:spacing w:before="100" w:beforeAutospacing="1" w:after="100" w:afterAutospacing="1" w:line="240" w:lineRule="auto"/>
      <w:jc w:val="center"/>
      <w:textAlignment w:val="center"/>
    </w:pPr>
    <w:rPr>
      <w:rFonts w:ascii="Times New Roman" w:eastAsia="Arial Unicode MS" w:hAnsi="Times New Roman" w:cs="Times New Roman"/>
      <w:b/>
      <w:bCs/>
      <w:sz w:val="16"/>
      <w:szCs w:val="16"/>
      <w:lang w:eastAsia="ru-RU"/>
    </w:rPr>
  </w:style>
  <w:style w:type="paragraph" w:customStyle="1" w:styleId="xl28">
    <w:name w:val="xl28"/>
    <w:basedOn w:val="a1"/>
    <w:rsid w:val="00FC6674"/>
    <w:pPr>
      <w:pBdr>
        <w:top w:val="single" w:sz="4" w:space="0" w:color="auto"/>
        <w:left w:val="single" w:sz="4" w:space="0" w:color="auto"/>
        <w:right w:val="single" w:sz="4" w:space="0" w:color="auto"/>
      </w:pBdr>
      <w:spacing w:before="100" w:beforeAutospacing="1" w:after="100" w:afterAutospacing="1" w:line="240" w:lineRule="auto"/>
    </w:pPr>
    <w:rPr>
      <w:rFonts w:ascii="Arial" w:eastAsia="Arial Unicode MS" w:hAnsi="Arial" w:cs="Arial"/>
      <w:sz w:val="16"/>
      <w:szCs w:val="16"/>
      <w:lang w:eastAsia="ru-RU"/>
    </w:rPr>
  </w:style>
  <w:style w:type="paragraph" w:customStyle="1" w:styleId="xl29">
    <w:name w:val="xl29"/>
    <w:basedOn w:val="a1"/>
    <w:rsid w:val="00FC6674"/>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Arial Unicode MS" w:eastAsia="Arial Unicode MS" w:hAnsi="Arial Unicode MS" w:cs="Arial Unicode MS"/>
      <w:sz w:val="16"/>
      <w:szCs w:val="16"/>
      <w:lang w:eastAsia="ru-RU"/>
    </w:rPr>
  </w:style>
  <w:style w:type="paragraph" w:customStyle="1" w:styleId="xl30">
    <w:name w:val="xl30"/>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16"/>
      <w:szCs w:val="16"/>
      <w:lang w:eastAsia="ru-RU"/>
    </w:rPr>
  </w:style>
  <w:style w:type="paragraph" w:customStyle="1" w:styleId="xl31">
    <w:name w:val="xl31"/>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ru-RU"/>
    </w:rPr>
  </w:style>
  <w:style w:type="paragraph" w:customStyle="1" w:styleId="xl32">
    <w:name w:val="xl32"/>
    <w:basedOn w:val="a1"/>
    <w:rsid w:val="00FC6674"/>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ru-RU"/>
    </w:rPr>
  </w:style>
  <w:style w:type="paragraph" w:customStyle="1" w:styleId="xl33">
    <w:name w:val="xl33"/>
    <w:basedOn w:val="a1"/>
    <w:rsid w:val="00FC6674"/>
    <w:pPr>
      <w:pBdr>
        <w:left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16"/>
      <w:szCs w:val="16"/>
      <w:lang w:eastAsia="ru-RU"/>
    </w:rPr>
  </w:style>
  <w:style w:type="paragraph" w:customStyle="1" w:styleId="xl34">
    <w:name w:val="xl34"/>
    <w:basedOn w:val="a1"/>
    <w:rsid w:val="00FC66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ru-RU"/>
    </w:rPr>
  </w:style>
  <w:style w:type="paragraph" w:customStyle="1" w:styleId="xl35">
    <w:name w:val="xl35"/>
    <w:basedOn w:val="a1"/>
    <w:rsid w:val="00FC6674"/>
    <w:pPr>
      <w:pBdr>
        <w:left w:val="single" w:sz="4" w:space="0" w:color="auto"/>
        <w:right w:val="single" w:sz="4" w:space="0" w:color="auto"/>
      </w:pBdr>
      <w:spacing w:before="100" w:beforeAutospacing="1" w:after="100" w:afterAutospacing="1" w:line="240" w:lineRule="auto"/>
      <w:jc w:val="both"/>
      <w:textAlignment w:val="center"/>
    </w:pPr>
    <w:rPr>
      <w:rFonts w:ascii="Arial Unicode MS" w:eastAsia="Arial Unicode MS" w:hAnsi="Arial Unicode MS" w:cs="Arial Unicode MS"/>
      <w:sz w:val="16"/>
      <w:szCs w:val="16"/>
      <w:lang w:eastAsia="ru-RU"/>
    </w:rPr>
  </w:style>
  <w:style w:type="paragraph" w:customStyle="1" w:styleId="xl36">
    <w:name w:val="xl36"/>
    <w:basedOn w:val="a1"/>
    <w:rsid w:val="00FC66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ru-RU"/>
    </w:rPr>
  </w:style>
  <w:style w:type="paragraph" w:customStyle="1" w:styleId="xl37">
    <w:name w:val="xl37"/>
    <w:basedOn w:val="a1"/>
    <w:rsid w:val="00FC6674"/>
    <w:pPr>
      <w:spacing w:before="100" w:beforeAutospacing="1" w:after="100" w:afterAutospacing="1" w:line="240" w:lineRule="auto"/>
      <w:jc w:val="center"/>
    </w:pPr>
    <w:rPr>
      <w:rFonts w:ascii="Arial Unicode MS" w:eastAsia="Arial Unicode MS" w:hAnsi="Arial Unicode MS" w:cs="Arial Unicode MS"/>
      <w:sz w:val="16"/>
      <w:szCs w:val="16"/>
      <w:lang w:eastAsia="ru-RU"/>
    </w:rPr>
  </w:style>
  <w:style w:type="paragraph" w:customStyle="1" w:styleId="xl38">
    <w:name w:val="xl38"/>
    <w:basedOn w:val="a1"/>
    <w:rsid w:val="00FC6674"/>
    <w:pPr>
      <w:pBdr>
        <w:top w:val="single" w:sz="4" w:space="0" w:color="auto"/>
        <w:left w:val="single" w:sz="4" w:space="0" w:color="auto"/>
        <w:bottom w:val="single" w:sz="4" w:space="0" w:color="auto"/>
      </w:pBdr>
      <w:shd w:val="clear" w:color="auto" w:fill="00FFFF"/>
      <w:spacing w:before="100" w:beforeAutospacing="1" w:after="100" w:afterAutospacing="1" w:line="240" w:lineRule="auto"/>
      <w:textAlignment w:val="center"/>
    </w:pPr>
    <w:rPr>
      <w:rFonts w:ascii="Arial" w:eastAsia="Arial Unicode MS" w:hAnsi="Arial" w:cs="Arial"/>
      <w:b/>
      <w:bCs/>
      <w:sz w:val="16"/>
      <w:szCs w:val="16"/>
      <w:lang w:eastAsia="ru-RU"/>
    </w:rPr>
  </w:style>
  <w:style w:type="paragraph" w:customStyle="1" w:styleId="xl39">
    <w:name w:val="xl39"/>
    <w:basedOn w:val="a1"/>
    <w:rsid w:val="00FC6674"/>
    <w:pPr>
      <w:pBdr>
        <w:top w:val="single" w:sz="4" w:space="0" w:color="auto"/>
        <w:bottom w:val="single" w:sz="4" w:space="0" w:color="auto"/>
      </w:pBdr>
      <w:shd w:val="clear" w:color="auto" w:fill="00FFFF"/>
      <w:spacing w:before="100" w:beforeAutospacing="1" w:after="100" w:afterAutospacing="1" w:line="240" w:lineRule="auto"/>
      <w:textAlignment w:val="center"/>
    </w:pPr>
    <w:rPr>
      <w:rFonts w:ascii="Arial" w:eastAsia="Arial Unicode MS" w:hAnsi="Arial" w:cs="Arial"/>
      <w:b/>
      <w:bCs/>
      <w:sz w:val="16"/>
      <w:szCs w:val="16"/>
      <w:lang w:eastAsia="ru-RU"/>
    </w:rPr>
  </w:style>
  <w:style w:type="paragraph" w:customStyle="1" w:styleId="xl40">
    <w:name w:val="xl40"/>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16"/>
      <w:szCs w:val="16"/>
      <w:lang w:eastAsia="ru-RU"/>
    </w:rPr>
  </w:style>
  <w:style w:type="paragraph" w:customStyle="1" w:styleId="xl41">
    <w:name w:val="xl41"/>
    <w:basedOn w:val="a1"/>
    <w:rsid w:val="00FC6674"/>
    <w:pPr>
      <w:pBdr>
        <w:top w:val="single" w:sz="4" w:space="0" w:color="auto"/>
        <w:left w:val="single" w:sz="4" w:space="0" w:color="auto"/>
      </w:pBdr>
      <w:spacing w:before="100" w:beforeAutospacing="1" w:after="100" w:afterAutospacing="1" w:line="240" w:lineRule="auto"/>
      <w:textAlignment w:val="center"/>
    </w:pPr>
    <w:rPr>
      <w:rFonts w:ascii="Arial Unicode MS" w:eastAsia="Arial Unicode MS" w:hAnsi="Arial Unicode MS" w:cs="Arial Unicode MS"/>
      <w:sz w:val="16"/>
      <w:szCs w:val="16"/>
      <w:lang w:eastAsia="ru-RU"/>
    </w:rPr>
  </w:style>
  <w:style w:type="paragraph" w:customStyle="1" w:styleId="xl42">
    <w:name w:val="xl42"/>
    <w:basedOn w:val="a1"/>
    <w:rsid w:val="00FC6674"/>
    <w:pPr>
      <w:pBdr>
        <w:top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16"/>
      <w:szCs w:val="16"/>
      <w:lang w:eastAsia="ru-RU"/>
    </w:rPr>
  </w:style>
  <w:style w:type="paragraph" w:customStyle="1" w:styleId="xl43">
    <w:name w:val="xl43"/>
    <w:basedOn w:val="a1"/>
    <w:rsid w:val="00FC6674"/>
    <w:pPr>
      <w:pBdr>
        <w:left w:val="single" w:sz="4" w:space="0" w:color="auto"/>
        <w:bottom w:val="single" w:sz="4" w:space="0" w:color="auto"/>
      </w:pBdr>
      <w:spacing w:before="100" w:beforeAutospacing="1" w:after="100" w:afterAutospacing="1" w:line="240" w:lineRule="auto"/>
      <w:textAlignment w:val="center"/>
    </w:pPr>
    <w:rPr>
      <w:rFonts w:ascii="Arial Unicode MS" w:eastAsia="Arial Unicode MS" w:hAnsi="Arial Unicode MS" w:cs="Arial Unicode MS"/>
      <w:sz w:val="16"/>
      <w:szCs w:val="16"/>
      <w:lang w:eastAsia="ru-RU"/>
    </w:rPr>
  </w:style>
  <w:style w:type="paragraph" w:customStyle="1" w:styleId="xl44">
    <w:name w:val="xl44"/>
    <w:basedOn w:val="a1"/>
    <w:rsid w:val="00FC6674"/>
    <w:pPr>
      <w:pBdr>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16"/>
      <w:szCs w:val="16"/>
      <w:lang w:eastAsia="ru-RU"/>
    </w:rPr>
  </w:style>
  <w:style w:type="paragraph" w:customStyle="1" w:styleId="xl45">
    <w:name w:val="xl45"/>
    <w:basedOn w:val="a1"/>
    <w:rsid w:val="00FC6674"/>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Arial Unicode MS" w:eastAsia="Arial Unicode MS" w:hAnsi="Arial Unicode MS" w:cs="Arial Unicode MS"/>
      <w:sz w:val="16"/>
      <w:szCs w:val="16"/>
      <w:lang w:eastAsia="ru-RU"/>
    </w:rPr>
  </w:style>
  <w:style w:type="paragraph" w:customStyle="1" w:styleId="xl46">
    <w:name w:val="xl46"/>
    <w:basedOn w:val="a1"/>
    <w:rsid w:val="00FC6674"/>
    <w:pPr>
      <w:pBdr>
        <w:top w:val="single" w:sz="4" w:space="0" w:color="auto"/>
        <w:bottom w:val="single" w:sz="4" w:space="0" w:color="auto"/>
      </w:pBdr>
      <w:spacing w:before="100" w:beforeAutospacing="1" w:after="100" w:afterAutospacing="1" w:line="240" w:lineRule="auto"/>
      <w:jc w:val="both"/>
      <w:textAlignment w:val="center"/>
    </w:pPr>
    <w:rPr>
      <w:rFonts w:ascii="Arial Unicode MS" w:eastAsia="Arial Unicode MS" w:hAnsi="Arial Unicode MS" w:cs="Arial Unicode MS"/>
      <w:sz w:val="16"/>
      <w:szCs w:val="16"/>
      <w:lang w:eastAsia="ru-RU"/>
    </w:rPr>
  </w:style>
  <w:style w:type="paragraph" w:customStyle="1" w:styleId="xl47">
    <w:name w:val="xl47"/>
    <w:basedOn w:val="a1"/>
    <w:rsid w:val="00FC6674"/>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Unicode MS" w:eastAsia="Arial Unicode MS" w:hAnsi="Arial Unicode MS" w:cs="Arial Unicode MS"/>
      <w:sz w:val="16"/>
      <w:szCs w:val="16"/>
      <w:lang w:eastAsia="ru-RU"/>
    </w:rPr>
  </w:style>
  <w:style w:type="character" w:styleId="aff3">
    <w:name w:val="Strong"/>
    <w:qFormat/>
    <w:rsid w:val="00FC6674"/>
    <w:rPr>
      <w:b/>
      <w:bCs/>
    </w:rPr>
  </w:style>
  <w:style w:type="character" w:customStyle="1" w:styleId="bl1">
    <w:name w:val="bl1"/>
    <w:rsid w:val="00FC6674"/>
    <w:rPr>
      <w:color w:val="4288B8"/>
    </w:rPr>
  </w:style>
  <w:style w:type="paragraph" w:styleId="aff4">
    <w:name w:val="Block Text"/>
    <w:basedOn w:val="a1"/>
    <w:rsid w:val="00FC6674"/>
    <w:pPr>
      <w:spacing w:before="200" w:line="480" w:lineRule="atLeast"/>
      <w:ind w:left="200" w:right="200"/>
    </w:pPr>
    <w:rPr>
      <w:rFonts w:ascii="Times New Roman" w:eastAsia="Times New Roman" w:hAnsi="Times New Roman" w:cs="Times New Roman"/>
      <w:szCs w:val="24"/>
      <w:lang w:eastAsia="ru-RU"/>
    </w:rPr>
  </w:style>
  <w:style w:type="paragraph" w:customStyle="1" w:styleId="17">
    <w:name w:val="Ñòèëü1"/>
    <w:basedOn w:val="a1"/>
    <w:rsid w:val="00FC6674"/>
    <w:pPr>
      <w:spacing w:after="0" w:line="288" w:lineRule="auto"/>
    </w:pPr>
    <w:rPr>
      <w:rFonts w:ascii="Times New Roman" w:eastAsia="Times New Roman" w:hAnsi="Times New Roman" w:cs="Times New Roman"/>
      <w:sz w:val="28"/>
      <w:szCs w:val="20"/>
      <w:lang w:eastAsia="ru-RU"/>
    </w:rPr>
  </w:style>
  <w:style w:type="character" w:customStyle="1" w:styleId="style11">
    <w:name w:val="style11"/>
    <w:rsid w:val="00FC6674"/>
    <w:rPr>
      <w:b/>
      <w:bCs/>
      <w:color w:val="000000"/>
    </w:rPr>
  </w:style>
  <w:style w:type="paragraph" w:customStyle="1" w:styleId="Default">
    <w:name w:val="Default"/>
    <w:rsid w:val="00FC667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rticle">
    <w:name w:val="Article"/>
    <w:basedOn w:val="a1"/>
    <w:rsid w:val="00FC6674"/>
    <w:pPr>
      <w:spacing w:after="0" w:line="240" w:lineRule="auto"/>
      <w:ind w:left="340" w:hanging="340"/>
      <w:jc w:val="both"/>
    </w:pPr>
    <w:rPr>
      <w:rFonts w:ascii="TimesDL" w:eastAsia="Times New Roman" w:hAnsi="TimesDL" w:cs="Times New Roman"/>
      <w:sz w:val="20"/>
      <w:szCs w:val="20"/>
      <w:lang w:val="en-GB" w:eastAsia="ru-RU"/>
    </w:rPr>
  </w:style>
  <w:style w:type="paragraph" w:customStyle="1" w:styleId="xl80">
    <w:name w:val="xl80"/>
    <w:basedOn w:val="a1"/>
    <w:rsid w:val="00FC667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81">
    <w:name w:val="xl81"/>
    <w:basedOn w:val="a1"/>
    <w:rsid w:val="00FC667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82">
    <w:name w:val="xl82"/>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83">
    <w:name w:val="xl83"/>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84">
    <w:name w:val="xl84"/>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xl85">
    <w:name w:val="xl85"/>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xl86">
    <w:name w:val="xl86"/>
    <w:basedOn w:val="a1"/>
    <w:rsid w:val="00FC6674"/>
    <w:pPr>
      <w:pBdr>
        <w:top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87">
    <w:name w:val="xl87"/>
    <w:basedOn w:val="a1"/>
    <w:rsid w:val="00FC667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88">
    <w:name w:val="xl88"/>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89">
    <w:name w:val="xl89"/>
    <w:basedOn w:val="a1"/>
    <w:rsid w:val="00FC6674"/>
    <w:pPr>
      <w:pBdr>
        <w:top w:val="single" w:sz="4" w:space="0" w:color="auto"/>
        <w:left w:val="single" w:sz="4" w:space="0" w:color="auto"/>
        <w:bottom w:val="single" w:sz="4" w:space="0" w:color="auto"/>
      </w:pBdr>
      <w:shd w:val="clear" w:color="auto" w:fill="FFCC99"/>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90">
    <w:name w:val="xl90"/>
    <w:basedOn w:val="a1"/>
    <w:rsid w:val="00FC66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xl91">
    <w:name w:val="xl91"/>
    <w:basedOn w:val="a1"/>
    <w:rsid w:val="00FC6674"/>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92">
    <w:name w:val="xl92"/>
    <w:basedOn w:val="a1"/>
    <w:rsid w:val="00FC6674"/>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93">
    <w:name w:val="xl93"/>
    <w:basedOn w:val="a1"/>
    <w:rsid w:val="00FC66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xl94">
    <w:name w:val="xl94"/>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95">
    <w:name w:val="xl95"/>
    <w:basedOn w:val="a1"/>
    <w:rsid w:val="00FC66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96">
    <w:name w:val="xl96"/>
    <w:basedOn w:val="a1"/>
    <w:rsid w:val="00FC667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97">
    <w:name w:val="xl97"/>
    <w:basedOn w:val="a1"/>
    <w:rsid w:val="00FC6674"/>
    <w:pPr>
      <w:pBdr>
        <w:top w:val="single" w:sz="4" w:space="0" w:color="auto"/>
        <w:bottom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98">
    <w:name w:val="xl98"/>
    <w:basedOn w:val="a1"/>
    <w:rsid w:val="00FC667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99">
    <w:name w:val="xl99"/>
    <w:basedOn w:val="a1"/>
    <w:rsid w:val="00FC6674"/>
    <w:pPr>
      <w:pBdr>
        <w:top w:val="single" w:sz="4" w:space="0" w:color="auto"/>
        <w:bottom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100">
    <w:name w:val="xl100"/>
    <w:basedOn w:val="a1"/>
    <w:rsid w:val="00FC667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ru-RU"/>
    </w:rPr>
  </w:style>
  <w:style w:type="paragraph" w:customStyle="1" w:styleId="xl101">
    <w:name w:val="xl101"/>
    <w:basedOn w:val="a1"/>
    <w:rsid w:val="00FC6674"/>
    <w:pPr>
      <w:pBdr>
        <w:left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eastAsia="ru-RU"/>
    </w:rPr>
  </w:style>
  <w:style w:type="paragraph" w:customStyle="1" w:styleId="xl102">
    <w:name w:val="xl102"/>
    <w:basedOn w:val="a1"/>
    <w:rsid w:val="00FC667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eastAsia="ru-RU"/>
    </w:rPr>
  </w:style>
  <w:style w:type="paragraph" w:customStyle="1" w:styleId="xl103">
    <w:name w:val="xl103"/>
    <w:basedOn w:val="a1"/>
    <w:rsid w:val="00FC6674"/>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5">
    <w:name w:val="Знак"/>
    <w:basedOn w:val="a1"/>
    <w:rsid w:val="00FC6674"/>
    <w:pPr>
      <w:spacing w:after="160" w:line="240" w:lineRule="exact"/>
      <w:jc w:val="both"/>
    </w:pPr>
    <w:rPr>
      <w:rFonts w:ascii="Times New Roman" w:eastAsia="Times New Roman" w:hAnsi="Times New Roman" w:cs="Times New Roman"/>
      <w:sz w:val="24"/>
      <w:szCs w:val="20"/>
      <w:lang w:val="en-US"/>
    </w:rPr>
  </w:style>
  <w:style w:type="character" w:customStyle="1" w:styleId="aff6">
    <w:name w:val="Символы концевой сноски"/>
    <w:rsid w:val="00FC6674"/>
    <w:rPr>
      <w:vertAlign w:val="superscript"/>
    </w:rPr>
  </w:style>
  <w:style w:type="character" w:customStyle="1" w:styleId="18">
    <w:name w:val="Знак концевой сноски1"/>
    <w:rsid w:val="00FC6674"/>
    <w:rPr>
      <w:vertAlign w:val="superscript"/>
    </w:rPr>
  </w:style>
  <w:style w:type="paragraph" w:customStyle="1" w:styleId="212">
    <w:name w:val="Основной текст 21"/>
    <w:rsid w:val="00FC6674"/>
    <w:pPr>
      <w:widowControl w:val="0"/>
      <w:suppressAutoHyphens/>
      <w:spacing w:before="120" w:after="0" w:line="100" w:lineRule="atLeast"/>
      <w:jc w:val="both"/>
    </w:pPr>
    <w:rPr>
      <w:rFonts w:ascii="Times New Roman" w:eastAsia="DejaVu Sans" w:hAnsi="Times New Roman" w:cs="font80"/>
      <w:kern w:val="1"/>
      <w:sz w:val="24"/>
      <w:szCs w:val="20"/>
      <w:lang w:eastAsia="ar-SA"/>
    </w:rPr>
  </w:style>
  <w:style w:type="paragraph" w:customStyle="1" w:styleId="aff7">
    <w:name w:val="Тендерные данные"/>
    <w:basedOn w:val="a1"/>
    <w:semiHidden/>
    <w:rsid w:val="00FC6674"/>
    <w:pPr>
      <w:tabs>
        <w:tab w:val="left" w:pos="1985"/>
      </w:tabs>
      <w:spacing w:before="120" w:after="0" w:line="240" w:lineRule="auto"/>
      <w:jc w:val="both"/>
    </w:pPr>
    <w:rPr>
      <w:rFonts w:ascii="Times New Roman" w:eastAsia="Times New Roman" w:hAnsi="Times New Roman" w:cs="Times New Roman"/>
      <w:b/>
      <w:sz w:val="24"/>
      <w:szCs w:val="20"/>
      <w:lang w:eastAsia="ru-RU"/>
    </w:rPr>
  </w:style>
  <w:style w:type="paragraph" w:customStyle="1" w:styleId="19">
    <w:name w:val="Абзац списка1"/>
    <w:basedOn w:val="a1"/>
    <w:rsid w:val="00FC6674"/>
    <w:pPr>
      <w:ind w:left="720"/>
      <w:contextualSpacing/>
      <w:jc w:val="both"/>
    </w:pPr>
    <w:rPr>
      <w:rFonts w:ascii="Calibri" w:eastAsia="Calibri" w:hAnsi="Calibri" w:cs="Times New Roman"/>
      <w:sz w:val="20"/>
      <w:szCs w:val="20"/>
      <w:lang w:val="en-US"/>
    </w:rPr>
  </w:style>
  <w:style w:type="paragraph" w:styleId="aff8">
    <w:name w:val="Balloon Text"/>
    <w:basedOn w:val="a1"/>
    <w:link w:val="aff9"/>
    <w:uiPriority w:val="99"/>
    <w:rsid w:val="00FC6674"/>
    <w:pPr>
      <w:suppressAutoHyphens/>
      <w:spacing w:after="0" w:line="240" w:lineRule="auto"/>
    </w:pPr>
    <w:rPr>
      <w:rFonts w:ascii="Tahoma" w:eastAsia="Times New Roman" w:hAnsi="Tahoma" w:cs="Tahoma"/>
      <w:kern w:val="1"/>
      <w:sz w:val="16"/>
      <w:szCs w:val="16"/>
      <w:lang w:eastAsia="ar-SA"/>
    </w:rPr>
  </w:style>
  <w:style w:type="character" w:customStyle="1" w:styleId="aff9">
    <w:name w:val="Текст выноски Знак"/>
    <w:basedOn w:val="a3"/>
    <w:link w:val="aff8"/>
    <w:uiPriority w:val="99"/>
    <w:rsid w:val="00FC6674"/>
    <w:rPr>
      <w:rFonts w:ascii="Tahoma" w:eastAsia="Times New Roman" w:hAnsi="Tahoma" w:cs="Tahoma"/>
      <w:kern w:val="1"/>
      <w:sz w:val="16"/>
      <w:szCs w:val="16"/>
      <w:lang w:eastAsia="ar-SA"/>
    </w:rPr>
  </w:style>
  <w:style w:type="paragraph" w:customStyle="1" w:styleId="28">
    <w:name w:val="заголовок 2"/>
    <w:basedOn w:val="a1"/>
    <w:next w:val="a1"/>
    <w:rsid w:val="00FC6674"/>
    <w:pPr>
      <w:keepNext/>
      <w:suppressAutoHyphens/>
      <w:autoSpaceDE w:val="0"/>
      <w:autoSpaceDN w:val="0"/>
      <w:spacing w:after="0" w:line="240" w:lineRule="auto"/>
      <w:jc w:val="center"/>
    </w:pPr>
    <w:rPr>
      <w:rFonts w:ascii="Times New Roman" w:eastAsia="Times New Roman" w:hAnsi="Times New Roman" w:cs="Times New Roman"/>
      <w:sz w:val="24"/>
      <w:szCs w:val="24"/>
      <w:lang w:eastAsia="ru-RU"/>
    </w:rPr>
  </w:style>
  <w:style w:type="character" w:styleId="affa">
    <w:name w:val="footnote reference"/>
    <w:uiPriority w:val="99"/>
    <w:rsid w:val="00FC6674"/>
    <w:rPr>
      <w:vertAlign w:val="superscript"/>
    </w:rPr>
  </w:style>
  <w:style w:type="paragraph" w:styleId="affb">
    <w:name w:val="footnote text"/>
    <w:basedOn w:val="a1"/>
    <w:link w:val="affc"/>
    <w:uiPriority w:val="99"/>
    <w:rsid w:val="00FC6674"/>
    <w:pPr>
      <w:spacing w:after="0" w:line="240" w:lineRule="auto"/>
    </w:pPr>
    <w:rPr>
      <w:rFonts w:ascii="Times New Roman" w:eastAsia="Times New Roman" w:hAnsi="Times New Roman" w:cs="Times New Roman"/>
      <w:sz w:val="20"/>
      <w:szCs w:val="20"/>
      <w:lang w:eastAsia="ru-RU"/>
    </w:rPr>
  </w:style>
  <w:style w:type="character" w:customStyle="1" w:styleId="affc">
    <w:name w:val="Текст сноски Знак"/>
    <w:basedOn w:val="a3"/>
    <w:link w:val="affb"/>
    <w:uiPriority w:val="99"/>
    <w:rsid w:val="00FC6674"/>
    <w:rPr>
      <w:rFonts w:ascii="Times New Roman" w:eastAsia="Times New Roman" w:hAnsi="Times New Roman" w:cs="Times New Roman"/>
      <w:sz w:val="20"/>
      <w:szCs w:val="20"/>
      <w:lang w:eastAsia="ru-RU"/>
    </w:rPr>
  </w:style>
  <w:style w:type="paragraph" w:customStyle="1" w:styleId="1a">
    <w:name w:val="Абзац списка1"/>
    <w:basedOn w:val="a1"/>
    <w:rsid w:val="00FC6674"/>
    <w:pPr>
      <w:ind w:left="720"/>
      <w:contextualSpacing/>
      <w:jc w:val="both"/>
    </w:pPr>
    <w:rPr>
      <w:rFonts w:ascii="Calibri" w:eastAsia="Calibri" w:hAnsi="Calibri" w:cs="Times New Roman"/>
      <w:sz w:val="20"/>
      <w:szCs w:val="20"/>
      <w:lang w:val="en-US"/>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w:link w:val="10"/>
    <w:rsid w:val="00FC6674"/>
    <w:rPr>
      <w:rFonts w:ascii="Arial" w:eastAsia="Times New Roman" w:hAnsi="Arial" w:cs="Arial"/>
      <w:b/>
      <w:bCs/>
      <w:kern w:val="32"/>
      <w:sz w:val="32"/>
      <w:szCs w:val="32"/>
      <w:lang w:eastAsia="ar-SA"/>
    </w:rPr>
  </w:style>
  <w:style w:type="character" w:styleId="affd">
    <w:name w:val="annotation reference"/>
    <w:rsid w:val="00FC6674"/>
    <w:rPr>
      <w:sz w:val="16"/>
      <w:szCs w:val="16"/>
    </w:rPr>
  </w:style>
  <w:style w:type="paragraph" w:styleId="affe">
    <w:name w:val="annotation text"/>
    <w:basedOn w:val="a1"/>
    <w:link w:val="afff"/>
    <w:rsid w:val="00FC6674"/>
    <w:pPr>
      <w:suppressAutoHyphens/>
    </w:pPr>
    <w:rPr>
      <w:rFonts w:ascii="Calibri" w:eastAsia="Times New Roman" w:hAnsi="Calibri" w:cs="Times New Roman"/>
      <w:kern w:val="1"/>
      <w:sz w:val="20"/>
      <w:szCs w:val="20"/>
      <w:lang w:eastAsia="ar-SA"/>
    </w:rPr>
  </w:style>
  <w:style w:type="character" w:customStyle="1" w:styleId="afff">
    <w:name w:val="Текст примечания Знак"/>
    <w:basedOn w:val="a3"/>
    <w:link w:val="affe"/>
    <w:rsid w:val="00FC6674"/>
    <w:rPr>
      <w:rFonts w:ascii="Calibri" w:eastAsia="Times New Roman" w:hAnsi="Calibri" w:cs="Times New Roman"/>
      <w:kern w:val="1"/>
      <w:sz w:val="20"/>
      <w:szCs w:val="20"/>
      <w:lang w:eastAsia="ar-SA"/>
    </w:rPr>
  </w:style>
  <w:style w:type="paragraph" w:styleId="afff0">
    <w:name w:val="annotation subject"/>
    <w:basedOn w:val="affe"/>
    <w:next w:val="affe"/>
    <w:link w:val="afff1"/>
    <w:rsid w:val="00FC6674"/>
    <w:rPr>
      <w:b/>
      <w:bCs/>
    </w:rPr>
  </w:style>
  <w:style w:type="character" w:customStyle="1" w:styleId="afff1">
    <w:name w:val="Тема примечания Знак"/>
    <w:basedOn w:val="afff"/>
    <w:link w:val="afff0"/>
    <w:rsid w:val="00FC6674"/>
    <w:rPr>
      <w:rFonts w:ascii="Calibri" w:eastAsia="Times New Roman" w:hAnsi="Calibri" w:cs="Times New Roman"/>
      <w:b/>
      <w:bCs/>
      <w:kern w:val="1"/>
      <w:sz w:val="20"/>
      <w:szCs w:val="20"/>
      <w:lang w:eastAsia="ar-SA"/>
    </w:rPr>
  </w:style>
  <w:style w:type="paragraph" w:styleId="afff2">
    <w:name w:val="List Paragraph"/>
    <w:basedOn w:val="a1"/>
    <w:uiPriority w:val="34"/>
    <w:qFormat/>
    <w:rsid w:val="0022449F"/>
    <w:pPr>
      <w:ind w:left="720"/>
      <w:contextualSpacing/>
    </w:pPr>
  </w:style>
  <w:style w:type="paragraph" w:customStyle="1" w:styleId="29">
    <w:name w:val="Абзац списка2"/>
    <w:basedOn w:val="a1"/>
    <w:rsid w:val="003500E0"/>
    <w:pPr>
      <w:ind w:left="720"/>
      <w:contextualSpacing/>
      <w:jc w:val="both"/>
    </w:pPr>
    <w:rPr>
      <w:rFonts w:ascii="Calibri" w:eastAsia="Calibri" w:hAnsi="Calibri" w:cs="Times New Roman"/>
      <w:sz w:val="20"/>
      <w:szCs w:val="20"/>
      <w:lang w:val="en-US"/>
    </w:rPr>
  </w:style>
  <w:style w:type="numbering" w:customStyle="1" w:styleId="2a">
    <w:name w:val="Нет списка2"/>
    <w:next w:val="a5"/>
    <w:uiPriority w:val="99"/>
    <w:semiHidden/>
    <w:unhideWhenUsed/>
    <w:rsid w:val="00F55D34"/>
  </w:style>
  <w:style w:type="paragraph" w:customStyle="1" w:styleId="afff3">
    <w:name w:val="Îáû÷íûé"/>
    <w:rsid w:val="00F55D34"/>
    <w:pPr>
      <w:spacing w:after="0" w:line="240" w:lineRule="auto"/>
      <w:jc w:val="both"/>
    </w:pPr>
    <w:rPr>
      <w:rFonts w:ascii="Times New Roman" w:eastAsia="Times New Roman" w:hAnsi="Times New Roman" w:cs="Times New Roman"/>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656105">
      <w:bodyDiv w:val="1"/>
      <w:marLeft w:val="0"/>
      <w:marRight w:val="0"/>
      <w:marTop w:val="0"/>
      <w:marBottom w:val="0"/>
      <w:divBdr>
        <w:top w:val="none" w:sz="0" w:space="0" w:color="auto"/>
        <w:left w:val="none" w:sz="0" w:space="0" w:color="auto"/>
        <w:bottom w:val="none" w:sz="0" w:space="0" w:color="auto"/>
        <w:right w:val="none" w:sz="0" w:space="0" w:color="auto"/>
      </w:divBdr>
    </w:div>
    <w:div w:id="1328897335">
      <w:bodyDiv w:val="1"/>
      <w:marLeft w:val="0"/>
      <w:marRight w:val="0"/>
      <w:marTop w:val="0"/>
      <w:marBottom w:val="0"/>
      <w:divBdr>
        <w:top w:val="none" w:sz="0" w:space="0" w:color="auto"/>
        <w:left w:val="none" w:sz="0" w:space="0" w:color="auto"/>
        <w:bottom w:val="none" w:sz="0" w:space="0" w:color="auto"/>
        <w:right w:val="none" w:sz="0" w:space="0" w:color="auto"/>
      </w:divBdr>
    </w:div>
    <w:div w:id="1411393107">
      <w:bodyDiv w:val="1"/>
      <w:marLeft w:val="0"/>
      <w:marRight w:val="0"/>
      <w:marTop w:val="0"/>
      <w:marBottom w:val="0"/>
      <w:divBdr>
        <w:top w:val="none" w:sz="0" w:space="0" w:color="auto"/>
        <w:left w:val="none" w:sz="0" w:space="0" w:color="auto"/>
        <w:bottom w:val="none" w:sz="0" w:space="0" w:color="auto"/>
        <w:right w:val="none" w:sz="0" w:space="0" w:color="auto"/>
      </w:divBdr>
    </w:div>
    <w:div w:id="1426339006">
      <w:bodyDiv w:val="1"/>
      <w:marLeft w:val="0"/>
      <w:marRight w:val="0"/>
      <w:marTop w:val="0"/>
      <w:marBottom w:val="0"/>
      <w:divBdr>
        <w:top w:val="none" w:sz="0" w:space="0" w:color="auto"/>
        <w:left w:val="none" w:sz="0" w:space="0" w:color="auto"/>
        <w:bottom w:val="none" w:sz="0" w:space="0" w:color="auto"/>
        <w:right w:val="none" w:sz="0" w:space="0" w:color="auto"/>
      </w:divBdr>
    </w:div>
    <w:div w:id="1451435045">
      <w:bodyDiv w:val="1"/>
      <w:marLeft w:val="0"/>
      <w:marRight w:val="0"/>
      <w:marTop w:val="0"/>
      <w:marBottom w:val="0"/>
      <w:divBdr>
        <w:top w:val="none" w:sz="0" w:space="0" w:color="auto"/>
        <w:left w:val="none" w:sz="0" w:space="0" w:color="auto"/>
        <w:bottom w:val="none" w:sz="0" w:space="0" w:color="auto"/>
        <w:right w:val="none" w:sz="0" w:space="0" w:color="auto"/>
      </w:divBdr>
    </w:div>
    <w:div w:id="1504856919">
      <w:bodyDiv w:val="1"/>
      <w:marLeft w:val="0"/>
      <w:marRight w:val="0"/>
      <w:marTop w:val="0"/>
      <w:marBottom w:val="0"/>
      <w:divBdr>
        <w:top w:val="none" w:sz="0" w:space="0" w:color="auto"/>
        <w:left w:val="none" w:sz="0" w:space="0" w:color="auto"/>
        <w:bottom w:val="none" w:sz="0" w:space="0" w:color="auto"/>
        <w:right w:val="none" w:sz="0" w:space="0" w:color="auto"/>
      </w:divBdr>
    </w:div>
    <w:div w:id="197952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WINDOWS\Temp\Rar$DIa0.666\&#1059;&#1057;&#1051;&#1054;&#1042;&#1048;&#1071;%20&#1042;%20&#1055;&#1056;&#1054;&#1045;&#1050;&#1058;%20&#1050;&#1054;&#1053;&#1058;&#1056;&#1040;&#1050;&#1058;&#1040;%20&#1089;%2001.07.2019.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WINDOWS\Temp\Rar$DIa0.666\&#1059;&#1057;&#1051;&#1054;&#1042;&#1048;&#1071;%20&#1042;%20&#1055;&#1056;&#1054;&#1045;&#1050;&#1058;%20&#1050;&#1054;&#1053;&#1058;&#1056;&#1040;&#1050;&#1058;&#1040;%20&#1089;%2001.07.2019.doc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WINDOWS\Temp\Rar$DIa0.666\&#1059;&#1057;&#1051;&#1054;&#1042;&#1048;&#1071;%20&#1042;%20&#1055;&#1056;&#1054;&#1045;&#1050;&#1058;%20&#1050;&#1054;&#1053;&#1058;&#1056;&#1040;&#1050;&#1058;&#1040;%20&#1089;%2001.07.2019.docx" TargetMode="External"/><Relationship Id="rId4" Type="http://schemas.microsoft.com/office/2007/relationships/stylesWithEffects" Target="stylesWithEffects.xml"/><Relationship Id="rId9" Type="http://schemas.openxmlformats.org/officeDocument/2006/relationships/hyperlink" Target="file:///C:\WINDOWS\Temp\Rar$DIa0.666\&#1059;&#1057;&#1051;&#1054;&#1042;&#1048;&#1071;%20&#1042;%20&#1055;&#1056;&#1054;&#1045;&#1050;&#1058;%20&#1050;&#1054;&#1053;&#1058;&#1056;&#1040;&#1050;&#1058;&#1040;%20&#1089;%2001.07.2019.docx"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8BB0E-AD28-4C09-BF73-28443F563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8936</Words>
  <Characters>50936</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Саетова Элина Фаритовна</dc:creator>
  <cp:lastModifiedBy>Саетова Элина Фаритовна</cp:lastModifiedBy>
  <cp:revision>13</cp:revision>
  <cp:lastPrinted>2019-09-20T11:46:00Z</cp:lastPrinted>
  <dcterms:created xsi:type="dcterms:W3CDTF">2019-09-19T10:18:00Z</dcterms:created>
  <dcterms:modified xsi:type="dcterms:W3CDTF">2019-09-20T11:46:00Z</dcterms:modified>
</cp:coreProperties>
</file>